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584C4" w14:textId="3DD249CE" w:rsidR="00591025" w:rsidRPr="00591025" w:rsidRDefault="00591025" w:rsidP="00591025">
      <w:pPr>
        <w:jc w:val="center"/>
        <w:rPr>
          <w:rFonts w:ascii="Palatino Linotype" w:hAnsi="Palatino Linotype"/>
          <w:b/>
          <w:sz w:val="28"/>
          <w:u w:val="single"/>
          <w:lang w:val="en-GB"/>
        </w:rPr>
      </w:pPr>
      <w:r>
        <w:rPr>
          <w:rFonts w:ascii="Palatino Linotype" w:hAnsi="Palatino Linotype"/>
          <w:b/>
          <w:sz w:val="28"/>
          <w:u w:val="single"/>
          <w:lang w:val="en-GB"/>
        </w:rPr>
        <w:t>Call for Multidisciplinary research teams</w:t>
      </w:r>
    </w:p>
    <w:p w14:paraId="46530B8D" w14:textId="654B86E5" w:rsidR="00591025" w:rsidRPr="00591025" w:rsidRDefault="00591025" w:rsidP="00591025">
      <w:pPr>
        <w:pStyle w:val="a3"/>
        <w:numPr>
          <w:ilvl w:val="0"/>
          <w:numId w:val="2"/>
        </w:numPr>
        <w:rPr>
          <w:rFonts w:ascii="Palatino Linotype" w:hAnsi="Palatino Linotype"/>
          <w:b/>
          <w:lang w:val="en-GB"/>
        </w:rPr>
      </w:pPr>
      <w:r>
        <w:rPr>
          <w:rFonts w:ascii="Palatino Linotype" w:hAnsi="Palatino Linotype"/>
          <w:b/>
          <w:lang w:val="en-GB"/>
        </w:rPr>
        <w:t>Name</w:t>
      </w:r>
    </w:p>
    <w:p w14:paraId="7AEEEA79" w14:textId="4A565C8D" w:rsidR="00591025" w:rsidRPr="00591025" w:rsidRDefault="00591025" w:rsidP="00591025">
      <w:pPr>
        <w:ind w:left="720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lang w:val="en-GB"/>
        </w:rPr>
        <w:t>Name of the multidisciplinary research team</w:t>
      </w:r>
      <w:r w:rsidRPr="00591025">
        <w:rPr>
          <w:rFonts w:ascii="Palatino Linotype" w:hAnsi="Palatino Linotype"/>
          <w:lang w:val="en-GB"/>
        </w:rPr>
        <w:t>.</w:t>
      </w:r>
    </w:p>
    <w:p w14:paraId="3AA62463" w14:textId="77777777" w:rsidR="00591025" w:rsidRPr="00591025" w:rsidRDefault="00591025" w:rsidP="00591025">
      <w:pPr>
        <w:pStyle w:val="a3"/>
        <w:numPr>
          <w:ilvl w:val="0"/>
          <w:numId w:val="2"/>
        </w:numPr>
        <w:rPr>
          <w:rFonts w:ascii="Palatino Linotype" w:hAnsi="Palatino Linotype"/>
          <w:b/>
          <w:lang w:val="en-GB"/>
        </w:rPr>
      </w:pPr>
      <w:r w:rsidRPr="00591025">
        <w:rPr>
          <w:rFonts w:ascii="Palatino Linotype" w:hAnsi="Palatino Linotype"/>
          <w:b/>
          <w:lang w:val="en-GB"/>
        </w:rPr>
        <w:t xml:space="preserve">Key words </w:t>
      </w:r>
    </w:p>
    <w:p w14:paraId="12CEAA55" w14:textId="77777777" w:rsidR="00591025" w:rsidRPr="00591025" w:rsidRDefault="00591025" w:rsidP="00591025">
      <w:pPr>
        <w:ind w:firstLine="708"/>
        <w:rPr>
          <w:rFonts w:ascii="Palatino Linotype" w:hAnsi="Palatino Linotype"/>
          <w:lang w:val="en-GB"/>
        </w:rPr>
      </w:pPr>
      <w:r w:rsidRPr="00591025">
        <w:rPr>
          <w:rFonts w:ascii="Palatino Linotype" w:hAnsi="Palatino Linotype"/>
          <w:lang w:val="en-GB"/>
        </w:rPr>
        <w:t>Indicate maximum six key words which are separated by semicolon (;). Key word might be composed of more words. Do not use abbreviations as key words.</w:t>
      </w:r>
    </w:p>
    <w:p w14:paraId="1D69337B" w14:textId="1B6F181F" w:rsidR="00591025" w:rsidRPr="00591025" w:rsidRDefault="00591025" w:rsidP="00591025">
      <w:pPr>
        <w:pStyle w:val="a3"/>
        <w:numPr>
          <w:ilvl w:val="0"/>
          <w:numId w:val="2"/>
        </w:numPr>
        <w:rPr>
          <w:rFonts w:ascii="Palatino Linotype" w:hAnsi="Palatino Linotype"/>
          <w:b/>
          <w:lang w:val="en-GB"/>
        </w:rPr>
      </w:pPr>
      <w:r w:rsidRPr="00591025">
        <w:rPr>
          <w:rFonts w:ascii="Palatino Linotype" w:hAnsi="Palatino Linotype"/>
          <w:b/>
          <w:lang w:val="en-GB"/>
        </w:rPr>
        <w:t>S</w:t>
      </w:r>
      <w:r w:rsidR="00D94415">
        <w:rPr>
          <w:rFonts w:ascii="Palatino Linotype" w:hAnsi="Palatino Linotype"/>
          <w:b/>
          <w:lang w:val="en-GB"/>
        </w:rPr>
        <w:t>hort s</w:t>
      </w:r>
      <w:r w:rsidRPr="00591025">
        <w:rPr>
          <w:rFonts w:ascii="Palatino Linotype" w:hAnsi="Palatino Linotype"/>
          <w:b/>
          <w:lang w:val="en-GB"/>
        </w:rPr>
        <w:t xml:space="preserve">ummary of the </w:t>
      </w:r>
      <w:r>
        <w:rPr>
          <w:rFonts w:ascii="Palatino Linotype" w:hAnsi="Palatino Linotype"/>
          <w:b/>
          <w:lang w:val="en-GB"/>
        </w:rPr>
        <w:t xml:space="preserve">main research aim of the </w:t>
      </w:r>
      <w:r w:rsidRPr="00591025">
        <w:rPr>
          <w:rFonts w:ascii="Palatino Linotype" w:hAnsi="Palatino Linotype"/>
          <w:b/>
          <w:lang w:val="en-GB"/>
        </w:rPr>
        <w:t>Multidisciplinary research team</w:t>
      </w:r>
    </w:p>
    <w:p w14:paraId="67E8BCCA" w14:textId="5A60C178" w:rsidR="00591025" w:rsidRPr="00591025" w:rsidRDefault="00591025" w:rsidP="00591025">
      <w:pPr>
        <w:ind w:firstLine="708"/>
        <w:rPr>
          <w:rFonts w:ascii="Palatino Linotype" w:hAnsi="Palatino Linotype"/>
          <w:lang w:val="en-GB"/>
        </w:rPr>
      </w:pPr>
      <w:r w:rsidRPr="00591025">
        <w:rPr>
          <w:rFonts w:ascii="Palatino Linotype" w:hAnsi="Palatino Linotype"/>
          <w:lang w:val="en-GB"/>
        </w:rPr>
        <w:t xml:space="preserve">The summary should reflect the nature of the </w:t>
      </w:r>
      <w:r>
        <w:rPr>
          <w:rFonts w:ascii="Palatino Linotype" w:hAnsi="Palatino Linotype"/>
          <w:lang w:val="en-GB"/>
        </w:rPr>
        <w:t>research team</w:t>
      </w:r>
      <w:r w:rsidRPr="00591025">
        <w:rPr>
          <w:rFonts w:ascii="Palatino Linotype" w:hAnsi="Palatino Linotype"/>
          <w:lang w:val="en-GB"/>
        </w:rPr>
        <w:t>.</w:t>
      </w:r>
    </w:p>
    <w:p w14:paraId="53A9561A" w14:textId="205CE304" w:rsidR="00591025" w:rsidRPr="00591025" w:rsidRDefault="00591025" w:rsidP="00591025">
      <w:pPr>
        <w:pStyle w:val="a3"/>
        <w:numPr>
          <w:ilvl w:val="0"/>
          <w:numId w:val="2"/>
        </w:numPr>
        <w:rPr>
          <w:rFonts w:ascii="Palatino Linotype" w:hAnsi="Palatino Linotype"/>
          <w:b/>
          <w:lang w:val="en-GB"/>
        </w:rPr>
      </w:pPr>
      <w:r w:rsidRPr="00591025">
        <w:rPr>
          <w:rFonts w:ascii="Palatino Linotype" w:hAnsi="Palatino Linotype"/>
          <w:b/>
          <w:lang w:val="en-GB"/>
        </w:rPr>
        <w:t xml:space="preserve">Multidisciplinary research team composition </w:t>
      </w:r>
    </w:p>
    <w:p w14:paraId="608685B7" w14:textId="7D0551D7" w:rsidR="00591025" w:rsidRDefault="00591025" w:rsidP="00591025">
      <w:pPr>
        <w:ind w:firstLine="708"/>
        <w:rPr>
          <w:rFonts w:ascii="Palatino Linotype" w:hAnsi="Palatino Linotype"/>
          <w:lang w:val="en-GB"/>
        </w:rPr>
      </w:pPr>
      <w:r w:rsidRPr="00591025">
        <w:rPr>
          <w:rFonts w:ascii="Palatino Linotype" w:hAnsi="Palatino Linotype"/>
          <w:lang w:val="en-GB"/>
        </w:rPr>
        <w:t xml:space="preserve">The members of the research team have to describe his/her position in the team (main coordinator, co-researcher) and his/her relation (affiliation) </w:t>
      </w:r>
      <w:r>
        <w:rPr>
          <w:rFonts w:ascii="Palatino Linotype" w:hAnsi="Palatino Linotype"/>
          <w:lang w:val="en-GB"/>
        </w:rPr>
        <w:t>and status</w:t>
      </w:r>
      <w:r w:rsidRPr="00591025">
        <w:rPr>
          <w:rFonts w:ascii="Palatino Linotype" w:hAnsi="Palatino Linotype"/>
          <w:lang w:val="en-GB"/>
        </w:rPr>
        <w:t xml:space="preserve"> (PhD. student, staff, master degree student, bachelor degree student) and working unit or department where the person studies/works. </w:t>
      </w:r>
    </w:p>
    <w:p w14:paraId="50219054" w14:textId="129BE03E" w:rsidR="00591025" w:rsidRPr="00591025" w:rsidRDefault="00591025" w:rsidP="00591025">
      <w:pPr>
        <w:pStyle w:val="a3"/>
        <w:numPr>
          <w:ilvl w:val="0"/>
          <w:numId w:val="2"/>
        </w:numPr>
        <w:rPr>
          <w:rFonts w:ascii="Palatino Linotype" w:hAnsi="Palatino Linotype"/>
          <w:b/>
          <w:bCs/>
          <w:lang w:val="en-GB"/>
        </w:rPr>
      </w:pPr>
      <w:r w:rsidRPr="00591025">
        <w:rPr>
          <w:rFonts w:ascii="Palatino Linotype" w:hAnsi="Palatino Linotype"/>
          <w:b/>
          <w:bCs/>
          <w:lang w:val="en-GB"/>
        </w:rPr>
        <w:t>Pictures for PR purposes of the Multidisciplinary research team</w:t>
      </w:r>
    </w:p>
    <w:p w14:paraId="13CD5B28" w14:textId="6886C662" w:rsidR="00591025" w:rsidRPr="00591025" w:rsidRDefault="00591025" w:rsidP="00591025">
      <w:pPr>
        <w:ind w:firstLine="708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lang w:val="en-GB"/>
        </w:rPr>
        <w:t xml:space="preserve">Pictures may be used on the website of the platform and will be used to present the teams. </w:t>
      </w:r>
    </w:p>
    <w:p w14:paraId="7B98F3CF" w14:textId="157582D5" w:rsidR="00591025" w:rsidRDefault="00591025" w:rsidP="00591025">
      <w:pPr>
        <w:ind w:firstLine="708"/>
        <w:rPr>
          <w:rFonts w:ascii="Palatino Linotype" w:hAnsi="Palatino Linotype"/>
          <w:lang w:val="en-GB"/>
        </w:rPr>
      </w:pPr>
    </w:p>
    <w:p w14:paraId="35CE480E" w14:textId="77777777" w:rsidR="00591025" w:rsidRPr="00591025" w:rsidRDefault="00591025" w:rsidP="00591025">
      <w:pPr>
        <w:ind w:firstLine="708"/>
        <w:rPr>
          <w:rFonts w:ascii="Palatino Linotype" w:hAnsi="Palatino Linotype"/>
          <w:lang w:val="en-GB"/>
        </w:rPr>
      </w:pPr>
    </w:p>
    <w:p w14:paraId="6380C7FC" w14:textId="77777777" w:rsidR="001B4726" w:rsidRPr="00591025" w:rsidRDefault="001B4726">
      <w:pPr>
        <w:rPr>
          <w:rFonts w:ascii="Palatino Linotype" w:hAnsi="Palatino Linotype"/>
        </w:rPr>
      </w:pPr>
    </w:p>
    <w:sectPr w:rsidR="001B4726" w:rsidRPr="00591025" w:rsidSect="00383C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418" w:bottom="567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F45CE" w14:textId="77777777" w:rsidR="00792E96" w:rsidRDefault="00792E96" w:rsidP="006F14DF">
      <w:pPr>
        <w:spacing w:after="0" w:line="240" w:lineRule="auto"/>
      </w:pPr>
      <w:r>
        <w:separator/>
      </w:r>
    </w:p>
  </w:endnote>
  <w:endnote w:type="continuationSeparator" w:id="0">
    <w:p w14:paraId="3E0BB603" w14:textId="77777777" w:rsidR="00792E96" w:rsidRDefault="00792E96" w:rsidP="006F1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6BB0C" w14:textId="77777777" w:rsidR="007D5EF2" w:rsidRDefault="007D5EF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CBC80" w14:textId="77777777" w:rsidR="007D5EF2" w:rsidRDefault="007D5EF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01B53" w14:textId="77777777" w:rsidR="007D5EF2" w:rsidRDefault="007D5EF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A245C" w14:textId="77777777" w:rsidR="00792E96" w:rsidRDefault="00792E96" w:rsidP="006F14DF">
      <w:pPr>
        <w:spacing w:after="0" w:line="240" w:lineRule="auto"/>
      </w:pPr>
      <w:r>
        <w:separator/>
      </w:r>
    </w:p>
  </w:footnote>
  <w:footnote w:type="continuationSeparator" w:id="0">
    <w:p w14:paraId="0473720A" w14:textId="77777777" w:rsidR="00792E96" w:rsidRDefault="00792E96" w:rsidP="006F1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56172" w14:textId="77777777" w:rsidR="007D5EF2" w:rsidRDefault="007D5EF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5D078" w14:textId="77777777" w:rsidR="007D5EF2" w:rsidRDefault="007D5EF2" w:rsidP="007D5EF2">
    <w:pPr>
      <w:spacing w:after="0"/>
    </w:pPr>
    <w:r>
      <w:rPr>
        <w:noProof/>
        <w:lang w:eastAsia="cs-CZ"/>
      </w:rPr>
      <w:t xml:space="preserve">              </w:t>
    </w:r>
    <w:r>
      <w:rPr>
        <w:noProof/>
        <w:lang w:eastAsia="cs-CZ"/>
      </w:rPr>
      <w:drawing>
        <wp:inline distT="0" distB="0" distL="0" distR="0" wp14:anchorId="49EEFDE3" wp14:editId="708ECD85">
          <wp:extent cx="670932" cy="612000"/>
          <wp:effectExtent l="0" t="0" r="0" b="0"/>
          <wp:docPr id="39" name="Obrázek 39" descr="platform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latform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932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</w:t>
    </w:r>
    <w:r>
      <w:t xml:space="preserve"> </w:t>
    </w:r>
    <w:r>
      <w:rPr>
        <w:noProof/>
        <w:lang w:eastAsia="cs-CZ"/>
      </w:rPr>
      <w:drawing>
        <wp:inline distT="0" distB="0" distL="0" distR="0" wp14:anchorId="316F6246" wp14:editId="1919F41E">
          <wp:extent cx="2176851" cy="504000"/>
          <wp:effectExtent l="0" t="0" r="0" b="0"/>
          <wp:docPr id="36" name="Obrázek 36" descr="Ministry of Foreign Affairs of the 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Ministry of Foreign Affairs of the C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851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13B6F0D4" wp14:editId="6C41A4E4">
          <wp:extent cx="1568250" cy="612000"/>
          <wp:effectExtent l="0" t="0" r="0" b="0"/>
          <wp:docPr id="35" name="Obrázek 35" descr="CZU_logo_var E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CZU_logo_var ENG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25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8B8EB9" w14:textId="77777777" w:rsidR="007D5EF2" w:rsidRPr="00383CF6" w:rsidRDefault="007D5EF2" w:rsidP="007D5EF2">
    <w:pPr>
      <w:spacing w:after="0"/>
      <w:rPr>
        <w:sz w:val="10"/>
        <w:szCs w:val="10"/>
      </w:rPr>
    </w:pPr>
    <w:r>
      <w:t xml:space="preserve">                       </w:t>
    </w:r>
    <w:r>
      <w:rPr>
        <w:noProof/>
        <w:lang w:eastAsia="cs-CZ"/>
      </w:rPr>
      <w:drawing>
        <wp:inline distT="0" distB="0" distL="0" distR="0" wp14:anchorId="2D5FC1A8" wp14:editId="4D950333">
          <wp:extent cx="624751" cy="612000"/>
          <wp:effectExtent l="0" t="0" r="4445" b="0"/>
          <wp:docPr id="37" name="Obrázek 37" descr="BTNA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BTNAU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751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cs-CZ"/>
      </w:rPr>
      <w:drawing>
        <wp:inline distT="0" distB="0" distL="0" distR="0" wp14:anchorId="68A8AC11" wp14:editId="29DE01A3">
          <wp:extent cx="620620" cy="612000"/>
          <wp:effectExtent l="0" t="0" r="8255" b="0"/>
          <wp:docPr id="38" name="Obrázek 38" descr="logo SN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 SNA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62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cs-CZ"/>
      </w:rPr>
      <w:t xml:space="preserve">  </w:t>
    </w:r>
    <w:r>
      <w:rPr>
        <w:noProof/>
        <w:lang w:eastAsia="cs-CZ"/>
      </w:rPr>
      <w:drawing>
        <wp:inline distT="0" distB="0" distL="0" distR="0" wp14:anchorId="44F18E8D" wp14:editId="01F683E1">
          <wp:extent cx="605974" cy="61200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74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cs-CZ"/>
      </w:rPr>
      <w:drawing>
        <wp:inline distT="0" distB="0" distL="0" distR="0" wp14:anchorId="692DFB3E" wp14:editId="240C75AF">
          <wp:extent cx="466706" cy="612000"/>
          <wp:effectExtent l="0" t="0" r="0" b="0"/>
          <wp:docPr id="41" name="Obrázek 41" descr="DSAEU_LOGO_final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DSAEU_LOGO_final_E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06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0D0B843B" wp14:editId="0DDC941E">
          <wp:extent cx="609600" cy="609600"/>
          <wp:effectExtent l="0" t="0" r="0" b="0"/>
          <wp:docPr id="2" name="Picture 2" descr="logo_var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var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08B316" w14:textId="22CE58F5" w:rsidR="006F14DF" w:rsidRPr="00383CF6" w:rsidRDefault="006F14DF" w:rsidP="000B5453">
    <w:pPr>
      <w:pStyle w:val="a6"/>
      <w:tabs>
        <w:tab w:val="clear" w:pos="4536"/>
        <w:tab w:val="clear" w:pos="9072"/>
        <w:tab w:val="left" w:pos="2535"/>
      </w:tabs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A30BF" w14:textId="77777777" w:rsidR="007D5EF2" w:rsidRDefault="007D5EF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3603E"/>
    <w:multiLevelType w:val="hybridMultilevel"/>
    <w:tmpl w:val="01F8C68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A6952BD"/>
    <w:multiLevelType w:val="hybridMultilevel"/>
    <w:tmpl w:val="80BA0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A74C7E"/>
    <w:multiLevelType w:val="hybridMultilevel"/>
    <w:tmpl w:val="184EC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QzNjYyMDMwNbE0MzdT0lEKTi0uzszPAykwqQUAxcadTiwAAAA="/>
  </w:docVars>
  <w:rsids>
    <w:rsidRoot w:val="00591025"/>
    <w:rsid w:val="000B5453"/>
    <w:rsid w:val="00164A8F"/>
    <w:rsid w:val="001A5875"/>
    <w:rsid w:val="001B4726"/>
    <w:rsid w:val="00265BE7"/>
    <w:rsid w:val="002A3774"/>
    <w:rsid w:val="003159D3"/>
    <w:rsid w:val="00383CF6"/>
    <w:rsid w:val="003F3BDE"/>
    <w:rsid w:val="0041258A"/>
    <w:rsid w:val="00591025"/>
    <w:rsid w:val="00604B6E"/>
    <w:rsid w:val="006F14DF"/>
    <w:rsid w:val="00792E96"/>
    <w:rsid w:val="007D5EF2"/>
    <w:rsid w:val="009C59F1"/>
    <w:rsid w:val="00B04579"/>
    <w:rsid w:val="00BA0802"/>
    <w:rsid w:val="00D8190D"/>
    <w:rsid w:val="00D9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57994"/>
  <w15:chartTrackingRefBased/>
  <w15:docId w15:val="{69D1E893-A445-4E69-9444-9118F5A4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2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025"/>
    <w:pPr>
      <w:ind w:left="720"/>
      <w:contextualSpacing/>
    </w:pPr>
  </w:style>
  <w:style w:type="table" w:styleId="a4">
    <w:name w:val="Table Grid"/>
    <w:basedOn w:val="a1"/>
    <w:uiPriority w:val="59"/>
    <w:rsid w:val="00591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91025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102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6F1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14DF"/>
  </w:style>
  <w:style w:type="paragraph" w:styleId="a8">
    <w:name w:val="footer"/>
    <w:basedOn w:val="a"/>
    <w:link w:val="a9"/>
    <w:uiPriority w:val="99"/>
    <w:unhideWhenUsed/>
    <w:rsid w:val="006F1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1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C7C4D-FDC7-42BB-9789-E7ECC68DE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Roubík Hynek</dc:creator>
  <cp:keywords/>
  <dc:description/>
  <cp:lastModifiedBy>Оксана Михайлівна Замора</cp:lastModifiedBy>
  <cp:revision>11</cp:revision>
  <dcterms:created xsi:type="dcterms:W3CDTF">2020-08-11T15:26:00Z</dcterms:created>
  <dcterms:modified xsi:type="dcterms:W3CDTF">2021-11-10T23:28:00Z</dcterms:modified>
</cp:coreProperties>
</file>