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0" w:type="dxa"/>
          <w:right w:w="0" w:type="dxa"/>
        </w:tblCellMar>
        <w:tblLook w:val="0000" w:firstRow="0" w:lastRow="0" w:firstColumn="0" w:lastColumn="0" w:noHBand="0" w:noVBand="0"/>
      </w:tblPr>
      <w:tblGrid>
        <w:gridCol w:w="2834"/>
        <w:gridCol w:w="6238"/>
      </w:tblGrid>
      <w:tr w:rsidR="006F4444" w:rsidRPr="00EC6BF8" w14:paraId="68BE79E9" w14:textId="77777777" w:rsidTr="00C80CBA">
        <w:trPr>
          <w:trHeight w:val="340"/>
        </w:trPr>
        <w:tc>
          <w:tcPr>
            <w:tcW w:w="2834" w:type="dxa"/>
            <w:vAlign w:val="center"/>
          </w:tcPr>
          <w:p w14:paraId="7D0D00EB" w14:textId="77777777" w:rsidR="006F4444" w:rsidRPr="00D0641A" w:rsidRDefault="006F4444" w:rsidP="00C5231F">
            <w:pPr>
              <w:pStyle w:val="ECVPersonalInfoHeading"/>
              <w:widowControl w:val="0"/>
              <w:suppressAutoHyphens/>
              <w:spacing w:before="0"/>
              <w:rPr>
                <w:rFonts w:ascii="Times New Roman" w:eastAsia="SimSun" w:hAnsi="Times New Roman"/>
                <w:b/>
                <w:color w:val="auto"/>
                <w:kern w:val="1"/>
                <w:sz w:val="24"/>
                <w:lang w:val="en-US" w:eastAsia="zh-CN" w:bidi="hi-IN"/>
              </w:rPr>
            </w:pPr>
          </w:p>
        </w:tc>
        <w:tc>
          <w:tcPr>
            <w:tcW w:w="6238" w:type="dxa"/>
            <w:vAlign w:val="center"/>
          </w:tcPr>
          <w:p w14:paraId="76E921B1" w14:textId="3E94C123" w:rsidR="006F4444" w:rsidRPr="00EC6BF8" w:rsidRDefault="00931006" w:rsidP="00C5231F">
            <w:pPr>
              <w:pStyle w:val="ECVNameField"/>
              <w:widowControl w:val="0"/>
              <w:suppressAutoHyphens/>
              <w:spacing w:line="240" w:lineRule="auto"/>
              <w:ind w:left="145"/>
              <w:rPr>
                <w:rFonts w:ascii="Times New Roman" w:eastAsia="SimSun" w:hAnsi="Times New Roman"/>
                <w:b/>
                <w:i/>
                <w:iCs/>
                <w:color w:val="auto"/>
                <w:kern w:val="1"/>
                <w:sz w:val="24"/>
                <w:szCs w:val="24"/>
                <w:lang w:val="en-GB" w:eastAsia="zh-CN" w:bidi="hi-IN"/>
              </w:rPr>
            </w:pPr>
            <w:r>
              <w:rPr>
                <w:rFonts w:ascii="Times New Roman" w:eastAsia="SimSun" w:hAnsi="Times New Roman"/>
                <w:b/>
                <w:color w:val="auto"/>
                <w:kern w:val="1"/>
                <w:sz w:val="24"/>
                <w:szCs w:val="24"/>
                <w:lang w:val="en-GB" w:eastAsia="zh-CN" w:bidi="hi-IN"/>
              </w:rPr>
              <w:t>INNA KOBLIANSKA</w:t>
            </w:r>
          </w:p>
        </w:tc>
      </w:tr>
      <w:tr w:rsidR="006F4444" w:rsidRPr="00EC6BF8" w14:paraId="398CF807" w14:textId="77777777" w:rsidTr="00C80CBA">
        <w:trPr>
          <w:trHeight w:hRule="exact" w:val="227"/>
        </w:trPr>
        <w:tc>
          <w:tcPr>
            <w:tcW w:w="9072" w:type="dxa"/>
            <w:gridSpan w:val="2"/>
          </w:tcPr>
          <w:p w14:paraId="6E57CE29" w14:textId="194218CF" w:rsidR="006F4444" w:rsidRPr="00EC6BF8" w:rsidRDefault="006F4444" w:rsidP="00C5231F"/>
        </w:tc>
      </w:tr>
      <w:tr w:rsidR="006F4444" w:rsidRPr="00EC6BF8" w14:paraId="1F65FAA9" w14:textId="77777777" w:rsidTr="00C80CBA">
        <w:trPr>
          <w:trHeight w:val="1978"/>
        </w:trPr>
        <w:tc>
          <w:tcPr>
            <w:tcW w:w="2834" w:type="dxa"/>
            <w:vMerge w:val="restart"/>
          </w:tcPr>
          <w:p w14:paraId="7013E534" w14:textId="7A195A85" w:rsidR="006F4444" w:rsidRPr="00EC6BF8" w:rsidRDefault="00A13E3C" w:rsidP="00C5231F">
            <w:pPr>
              <w:pStyle w:val="ECVLeftHeading"/>
              <w:widowControl w:val="0"/>
              <w:suppressAutoHyphens/>
              <w:jc w:val="left"/>
              <w:rPr>
                <w:rFonts w:ascii="Times New Roman" w:eastAsia="SimSun" w:hAnsi="Times New Roman"/>
                <w:caps w:val="0"/>
                <w:color w:val="auto"/>
                <w:spacing w:val="0"/>
                <w:sz w:val="24"/>
                <w:lang w:val="en-GB" w:eastAsia="fr-FR"/>
              </w:rPr>
            </w:pPr>
            <w:r>
              <w:rPr>
                <w:rFonts w:ascii="Times New Roman" w:eastAsia="SimSun" w:hAnsi="Times New Roman"/>
                <w:caps w:val="0"/>
                <w:noProof/>
                <w:color w:val="auto"/>
                <w:spacing w:val="0"/>
                <w:sz w:val="24"/>
                <w:lang w:val="en-GB" w:eastAsia="fr-FR"/>
              </w:rPr>
              <w:drawing>
                <wp:inline distT="0" distB="0" distL="0" distR="0" wp14:anchorId="39B2A59D" wp14:editId="4BB312A5">
                  <wp:extent cx="1799590" cy="2122170"/>
                  <wp:effectExtent l="0" t="0" r="3810" b="0"/>
                  <wp:docPr id="787454537" name="Рисунок 1" descr="Изображение выглядит как Человеческое лицо, человек, одежда, улыбк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54537" name="Рисунок 1" descr="Изображение выглядит как Человеческое лицо, человек, одежда, улыбка&#10;&#10;Содержимое, созданное искусственным интеллектом, может быть неверным."/>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9590" cy="2122170"/>
                          </a:xfrm>
                          <a:prstGeom prst="rect">
                            <a:avLst/>
                          </a:prstGeom>
                        </pic:spPr>
                      </pic:pic>
                    </a:graphicData>
                  </a:graphic>
                </wp:inline>
              </w:drawing>
            </w:r>
          </w:p>
        </w:tc>
        <w:tc>
          <w:tcPr>
            <w:tcW w:w="6238" w:type="dxa"/>
          </w:tcPr>
          <w:p w14:paraId="464CF2BA" w14:textId="7B81F476" w:rsidR="006F4444" w:rsidRPr="004540A3" w:rsidRDefault="00931006" w:rsidP="006F4444">
            <w:pPr>
              <w:pStyle w:val="5"/>
              <w:widowControl w:val="0"/>
              <w:suppressAutoHyphens/>
              <w:spacing w:after="0"/>
              <w:ind w:left="284"/>
              <w:textAlignment w:val="baseline"/>
              <w:rPr>
                <w:rFonts w:eastAsia="SimSun"/>
                <w:bCs/>
                <w:lang w:val="en-US" w:eastAsia="fr-FR"/>
              </w:rPr>
            </w:pPr>
            <w:r w:rsidRPr="004540A3">
              <w:rPr>
                <w:rFonts w:eastAsia="SimSun"/>
                <w:bCs/>
                <w:lang w:eastAsia="fr-FR"/>
              </w:rPr>
              <w:t>PhD</w:t>
            </w:r>
            <w:r w:rsidR="006F4444" w:rsidRPr="004540A3">
              <w:rPr>
                <w:rFonts w:eastAsia="SimSun"/>
                <w:bCs/>
                <w:lang w:eastAsia="fr-FR"/>
              </w:rPr>
              <w:t xml:space="preserve"> in Economics, </w:t>
            </w:r>
            <w:r w:rsidRPr="004540A3">
              <w:rPr>
                <w:rFonts w:eastAsia="SimSun"/>
                <w:bCs/>
                <w:lang w:eastAsia="fr-FR"/>
              </w:rPr>
              <w:t>Associate</w:t>
            </w:r>
            <w:r w:rsidR="006F4444" w:rsidRPr="004540A3">
              <w:rPr>
                <w:rFonts w:eastAsia="SimSun"/>
                <w:bCs/>
                <w:lang w:eastAsia="fr-FR"/>
              </w:rPr>
              <w:t xml:space="preserve"> Professor</w:t>
            </w:r>
          </w:p>
          <w:p w14:paraId="1108A6B6" w14:textId="77777777" w:rsidR="006F4444" w:rsidRPr="004540A3" w:rsidRDefault="006F4444" w:rsidP="006F4444">
            <w:pPr>
              <w:rPr>
                <w:rFonts w:eastAsia="SimSun"/>
                <w:lang w:eastAsia="fr-FR"/>
              </w:rPr>
            </w:pPr>
          </w:p>
          <w:p w14:paraId="67EE0D53" w14:textId="2255B8FF" w:rsidR="00FB053F" w:rsidRPr="007D27E1" w:rsidRDefault="007D27E1" w:rsidP="006F4444">
            <w:pPr>
              <w:pStyle w:val="5"/>
              <w:widowControl w:val="0"/>
              <w:suppressAutoHyphens/>
              <w:spacing w:after="0"/>
              <w:ind w:left="284"/>
              <w:textAlignment w:val="baseline"/>
              <w:rPr>
                <w:rFonts w:eastAsia="SimSun"/>
                <w:lang w:eastAsia="fr-FR"/>
              </w:rPr>
            </w:pPr>
            <w:r w:rsidRPr="007D27E1">
              <w:rPr>
                <w:rFonts w:eastAsia="SimSun"/>
                <w:lang w:val="en-US" w:eastAsia="fr-FR"/>
              </w:rPr>
              <w:t>Head of the Department of International Economic Relations</w:t>
            </w:r>
            <w:r w:rsidR="00FB053F" w:rsidRPr="007D27E1">
              <w:rPr>
                <w:rFonts w:eastAsia="SimSun"/>
                <w:lang w:eastAsia="fr-FR"/>
              </w:rPr>
              <w:t>,</w:t>
            </w:r>
            <w:r w:rsidR="003727CD" w:rsidRPr="007D27E1">
              <w:rPr>
                <w:rFonts w:eastAsia="SimSun"/>
                <w:lang w:eastAsia="fr-FR"/>
              </w:rPr>
              <w:t xml:space="preserve"> </w:t>
            </w:r>
          </w:p>
          <w:p w14:paraId="1531C484" w14:textId="77777777" w:rsidR="007D27E1" w:rsidRPr="007D27E1" w:rsidRDefault="007D27E1" w:rsidP="006F4444">
            <w:pPr>
              <w:pStyle w:val="5"/>
              <w:widowControl w:val="0"/>
              <w:suppressAutoHyphens/>
              <w:spacing w:after="0"/>
              <w:ind w:left="284"/>
              <w:textAlignment w:val="baseline"/>
              <w:rPr>
                <w:rFonts w:eastAsia="SimSun"/>
                <w:lang w:eastAsia="fr-FR"/>
              </w:rPr>
            </w:pPr>
          </w:p>
          <w:p w14:paraId="13F03F21" w14:textId="4DA6DB24" w:rsidR="006F4444" w:rsidRPr="00EC6BF8" w:rsidRDefault="006F4444" w:rsidP="006F4444">
            <w:pPr>
              <w:pStyle w:val="5"/>
              <w:widowControl w:val="0"/>
              <w:suppressAutoHyphens/>
              <w:spacing w:after="0"/>
              <w:ind w:left="284"/>
              <w:textAlignment w:val="baseline"/>
              <w:rPr>
                <w:rFonts w:eastAsia="SimSun"/>
                <w:b w:val="0"/>
                <w:bCs/>
                <w:lang w:val="en-US" w:eastAsia="fr-FR"/>
              </w:rPr>
            </w:pPr>
            <w:r w:rsidRPr="004540A3">
              <w:rPr>
                <w:rFonts w:eastAsia="SimSun"/>
                <w:b w:val="0"/>
                <w:bCs/>
                <w:lang w:eastAsia="fr-FR"/>
              </w:rPr>
              <w:t>Sumy state University (</w:t>
            </w:r>
            <w:r w:rsidR="00FF2051">
              <w:rPr>
                <w:rFonts w:eastAsia="SimSun"/>
                <w:b w:val="0"/>
                <w:bCs/>
                <w:lang w:eastAsia="fr-FR"/>
              </w:rPr>
              <w:t xml:space="preserve">Sumy, </w:t>
            </w:r>
            <w:r w:rsidRPr="004540A3">
              <w:rPr>
                <w:rFonts w:eastAsia="SimSun"/>
                <w:b w:val="0"/>
                <w:bCs/>
                <w:lang w:eastAsia="fr-FR"/>
              </w:rPr>
              <w:t>Ukraine)</w:t>
            </w:r>
          </w:p>
          <w:p w14:paraId="02B29282" w14:textId="77777777" w:rsidR="006F4444" w:rsidRPr="00EC6BF8" w:rsidRDefault="006F4444" w:rsidP="00C5231F">
            <w:pPr>
              <w:rPr>
                <w:rFonts w:eastAsia="SimSun"/>
                <w:lang w:val="en-US" w:eastAsia="fr-FR"/>
              </w:rPr>
            </w:pPr>
          </w:p>
          <w:p w14:paraId="17AB3D93" w14:textId="77777777" w:rsidR="006F4444" w:rsidRPr="00EC6BF8" w:rsidRDefault="006F4444" w:rsidP="00C5231F">
            <w:pPr>
              <w:pStyle w:val="5"/>
              <w:widowControl w:val="0"/>
              <w:suppressAutoHyphens/>
              <w:spacing w:after="0"/>
              <w:ind w:left="720"/>
              <w:textAlignment w:val="baseline"/>
              <w:rPr>
                <w:rFonts w:eastAsia="SimSun"/>
                <w:lang w:eastAsia="fr-FR"/>
              </w:rPr>
            </w:pPr>
          </w:p>
        </w:tc>
      </w:tr>
      <w:tr w:rsidR="006F4444" w:rsidRPr="00EC6BF8" w14:paraId="14B5B112" w14:textId="77777777" w:rsidTr="00C80CBA">
        <w:trPr>
          <w:trHeight w:val="340"/>
        </w:trPr>
        <w:tc>
          <w:tcPr>
            <w:tcW w:w="2834" w:type="dxa"/>
            <w:vMerge/>
          </w:tcPr>
          <w:p w14:paraId="264DF01A" w14:textId="77777777" w:rsidR="006F4444" w:rsidRPr="00EC6BF8" w:rsidRDefault="006F4444" w:rsidP="00C5231F"/>
        </w:tc>
        <w:tc>
          <w:tcPr>
            <w:tcW w:w="6238" w:type="dxa"/>
          </w:tcPr>
          <w:p w14:paraId="1700CC98" w14:textId="3CD0A8BE" w:rsidR="006F4444" w:rsidRPr="00EC6BF8" w:rsidRDefault="006F4444" w:rsidP="006F4444">
            <w:pPr>
              <w:pStyle w:val="Sous-auteur1"/>
              <w:ind w:left="1703" w:hanging="1277"/>
              <w:jc w:val="both"/>
              <w:rPr>
                <w:rFonts w:eastAsia="SimSun"/>
                <w:i w:val="0"/>
                <w:iCs w:val="0"/>
                <w:sz w:val="24"/>
                <w:szCs w:val="24"/>
                <w:lang w:val="en-GB"/>
              </w:rPr>
            </w:pPr>
          </w:p>
        </w:tc>
      </w:tr>
      <w:tr w:rsidR="006F4444" w:rsidRPr="00EC6BF8" w14:paraId="1B019600" w14:textId="77777777" w:rsidTr="00C80CBA">
        <w:trPr>
          <w:trHeight w:val="340"/>
        </w:trPr>
        <w:tc>
          <w:tcPr>
            <w:tcW w:w="2834" w:type="dxa"/>
            <w:vMerge/>
          </w:tcPr>
          <w:p w14:paraId="1956CED1" w14:textId="77777777" w:rsidR="006F4444" w:rsidRPr="00EC6BF8" w:rsidRDefault="006F4444" w:rsidP="00C5231F"/>
        </w:tc>
        <w:tc>
          <w:tcPr>
            <w:tcW w:w="6238" w:type="dxa"/>
            <w:vAlign w:val="center"/>
          </w:tcPr>
          <w:p w14:paraId="3248E225" w14:textId="37720E69" w:rsidR="006F4444" w:rsidRPr="00EC6BF8" w:rsidRDefault="006F4444" w:rsidP="00C5231F">
            <w:pPr>
              <w:pStyle w:val="Sous-auteur1"/>
              <w:ind w:left="1701" w:hanging="1276"/>
              <w:jc w:val="both"/>
              <w:rPr>
                <w:rFonts w:eastAsia="SimSun"/>
                <w:i w:val="0"/>
                <w:iCs w:val="0"/>
                <w:color w:val="0070C0"/>
                <w:sz w:val="24"/>
                <w:szCs w:val="24"/>
                <w:lang w:val="en-GB"/>
              </w:rPr>
            </w:pPr>
            <w:r w:rsidRPr="00EC6BF8">
              <w:rPr>
                <w:rFonts w:eastAsia="SimSun"/>
                <w:b/>
                <w:i w:val="0"/>
                <w:iCs w:val="0"/>
                <w:sz w:val="24"/>
                <w:szCs w:val="24"/>
                <w:lang w:val="en-GB"/>
              </w:rPr>
              <w:t>E-mail:</w:t>
            </w:r>
            <w:r w:rsidRPr="00EC6BF8">
              <w:rPr>
                <w:rFonts w:eastAsia="SimSun"/>
                <w:i w:val="0"/>
                <w:iCs w:val="0"/>
                <w:sz w:val="24"/>
                <w:szCs w:val="24"/>
                <w:lang w:val="en-GB"/>
              </w:rPr>
              <w:t xml:space="preserve"> </w:t>
            </w:r>
            <w:hyperlink r:id="rId8" w:history="1">
              <w:r w:rsidR="00931006" w:rsidRPr="008F3A1B">
                <w:rPr>
                  <w:rStyle w:val="a8"/>
                  <w:rFonts w:eastAsia="SimSun"/>
                  <w:i w:val="0"/>
                  <w:iCs w:val="0"/>
                  <w:sz w:val="24"/>
                  <w:szCs w:val="24"/>
                </w:rPr>
                <w:t>i.koblianska@biem.sumdu.edu.ua</w:t>
              </w:r>
            </w:hyperlink>
            <w:r w:rsidR="00931006">
              <w:rPr>
                <w:rFonts w:eastAsia="SimSun"/>
                <w:i w:val="0"/>
                <w:iCs w:val="0"/>
                <w:sz w:val="24"/>
                <w:szCs w:val="24"/>
              </w:rPr>
              <w:t xml:space="preserve"> </w:t>
            </w:r>
            <w:r w:rsidRPr="00EC6BF8">
              <w:rPr>
                <w:rFonts w:eastAsia="SimSun"/>
                <w:i w:val="0"/>
                <w:iCs w:val="0"/>
                <w:color w:val="0070C0"/>
                <w:sz w:val="24"/>
                <w:szCs w:val="24"/>
                <w:lang w:val="en-GB"/>
              </w:rPr>
              <w:t xml:space="preserve"> </w:t>
            </w:r>
          </w:p>
          <w:p w14:paraId="0FBB2EDD" w14:textId="6BA1D78A" w:rsidR="006F4444" w:rsidRPr="00931006" w:rsidRDefault="006F4444" w:rsidP="003C6EBB">
            <w:pPr>
              <w:pStyle w:val="Sous-auteur1"/>
              <w:ind w:left="1701" w:hanging="1277"/>
              <w:rPr>
                <w:rFonts w:eastAsia="SimSun"/>
                <w:i w:val="0"/>
                <w:iCs w:val="0"/>
                <w:sz w:val="24"/>
                <w:szCs w:val="24"/>
                <w:lang w:val="en-GB"/>
              </w:rPr>
            </w:pPr>
          </w:p>
        </w:tc>
      </w:tr>
    </w:tbl>
    <w:p w14:paraId="1D02B335" w14:textId="77777777" w:rsidR="006F4444" w:rsidRPr="00EC6BF8" w:rsidRDefault="006F4444" w:rsidP="006F4444">
      <w:pPr>
        <w:rPr>
          <w:b/>
        </w:rPr>
      </w:pPr>
      <w:r w:rsidRPr="00EC6BF8">
        <w:rPr>
          <w:b/>
        </w:rPr>
        <w:t xml:space="preserve">SCIENTIFIC PROFILES: </w:t>
      </w:r>
    </w:p>
    <w:p w14:paraId="0BA1C0F0" w14:textId="6F3D84B9" w:rsidR="006F4444" w:rsidRPr="00EC6BF8" w:rsidRDefault="006F4444" w:rsidP="006F4444">
      <w:pPr>
        <w:rPr>
          <w:b/>
          <w:lang w:val="en-US"/>
        </w:rPr>
      </w:pPr>
      <w:r w:rsidRPr="00EC6BF8">
        <w:rPr>
          <w:b/>
          <w:color w:val="000000"/>
          <w:lang w:eastAsia="fr-FR"/>
        </w:rPr>
        <w:t xml:space="preserve">ORCID: </w:t>
      </w:r>
      <w:hyperlink r:id="rId9" w:history="1">
        <w:r w:rsidR="00931006" w:rsidRPr="008F3A1B">
          <w:rPr>
            <w:rStyle w:val="a8"/>
          </w:rPr>
          <w:t>https://orcid.org/0000-0002-7844-9786</w:t>
        </w:r>
      </w:hyperlink>
      <w:r w:rsidR="00931006">
        <w:t xml:space="preserve"> </w:t>
      </w:r>
    </w:p>
    <w:p w14:paraId="57737201" w14:textId="2D5CC0EC" w:rsidR="006F4444" w:rsidRPr="00EC6BF8" w:rsidRDefault="006F4444" w:rsidP="006F4444">
      <w:pPr>
        <w:rPr>
          <w:lang w:eastAsia="ru-RU"/>
        </w:rPr>
      </w:pPr>
      <w:r w:rsidRPr="00EC6BF8">
        <w:rPr>
          <w:b/>
          <w:color w:val="000000"/>
          <w:lang w:eastAsia="fr-FR"/>
        </w:rPr>
        <w:t>Scopus ID</w:t>
      </w:r>
      <w:r w:rsidRPr="00EC6BF8">
        <w:rPr>
          <w:color w:val="000000"/>
          <w:lang w:eastAsia="fr-FR"/>
        </w:rPr>
        <w:t>:</w:t>
      </w:r>
      <w:r w:rsidRPr="00EC6BF8">
        <w:rPr>
          <w:color w:val="0070C0"/>
          <w:lang w:eastAsia="fr-FR"/>
        </w:rPr>
        <w:t xml:space="preserve"> </w:t>
      </w:r>
      <w:hyperlink r:id="rId10" w:history="1">
        <w:r w:rsidR="00931006" w:rsidRPr="008F3A1B">
          <w:rPr>
            <w:rStyle w:val="a8"/>
          </w:rPr>
          <w:t>https://www.scopus.com/authid/detail.uri?authorId=56786429700</w:t>
        </w:r>
      </w:hyperlink>
      <w:r w:rsidR="00931006">
        <w:t xml:space="preserve"> </w:t>
      </w:r>
      <w:r w:rsidRPr="00EC6BF8">
        <w:rPr>
          <w:lang w:eastAsia="fr-FR"/>
        </w:rPr>
        <w:t xml:space="preserve"> </w:t>
      </w:r>
    </w:p>
    <w:p w14:paraId="02E980C3" w14:textId="77777777" w:rsidR="00EE61EE" w:rsidRDefault="006F4444" w:rsidP="006F4444">
      <w:pPr>
        <w:pStyle w:val="ECVText"/>
        <w:spacing w:line="240" w:lineRule="auto"/>
        <w:jc w:val="both"/>
        <w:rPr>
          <w:rFonts w:ascii="Times New Roman" w:hAnsi="Times New Roman"/>
          <w:b/>
          <w:color w:val="000000"/>
          <w:sz w:val="24"/>
          <w:lang w:eastAsia="fr-FR"/>
        </w:rPr>
      </w:pPr>
      <w:r w:rsidRPr="00EC6BF8">
        <w:rPr>
          <w:rFonts w:ascii="Times New Roman" w:hAnsi="Times New Roman"/>
          <w:b/>
          <w:color w:val="000000"/>
          <w:sz w:val="24"/>
          <w:lang w:eastAsia="fr-FR"/>
        </w:rPr>
        <w:t xml:space="preserve">Google Scholar: </w:t>
      </w:r>
      <w:r w:rsidR="00EE61EE">
        <w:rPr>
          <w:rFonts w:ascii="Times New Roman" w:hAnsi="Times New Roman"/>
          <w:b/>
          <w:color w:val="000000"/>
          <w:sz w:val="24"/>
          <w:lang w:eastAsia="fr-FR"/>
        </w:rPr>
        <w:t xml:space="preserve"> </w:t>
      </w:r>
    </w:p>
    <w:p w14:paraId="5C17D4CB" w14:textId="2A4C2199" w:rsidR="006F4444" w:rsidRPr="002A019D" w:rsidRDefault="00931006" w:rsidP="006F4444">
      <w:pPr>
        <w:pStyle w:val="ECVText"/>
        <w:spacing w:line="240" w:lineRule="auto"/>
        <w:rPr>
          <w:rFonts w:ascii="Times New Roman" w:hAnsi="Times New Roman"/>
          <w:bCs/>
          <w:sz w:val="24"/>
          <w:lang w:val="en-US"/>
        </w:rPr>
      </w:pPr>
      <w:hyperlink r:id="rId11" w:history="1">
        <w:r w:rsidRPr="008F3A1B">
          <w:rPr>
            <w:rStyle w:val="a8"/>
            <w:rFonts w:ascii="Times New Roman" w:hAnsi="Times New Roman" w:cs="Mangal"/>
            <w:sz w:val="20"/>
            <w:lang w:eastAsia="fr-FR"/>
          </w:rPr>
          <w:t>https://scholar.google.com.ua/citations?user=MEWuUocAAAAJ&amp;hl=uk</w:t>
        </w:r>
      </w:hyperlink>
      <w:r>
        <w:rPr>
          <w:rFonts w:ascii="Times New Roman" w:hAnsi="Times New Roman"/>
          <w:sz w:val="20"/>
          <w:u w:val="single"/>
          <w:lang w:eastAsia="fr-FR"/>
        </w:rPr>
        <w:t xml:space="preserve"> </w:t>
      </w:r>
      <w:r w:rsidR="006F4444" w:rsidRPr="002A019D">
        <w:rPr>
          <w:rFonts w:ascii="Times New Roman" w:hAnsi="Times New Roman"/>
          <w:b/>
          <w:sz w:val="24"/>
          <w:lang w:val="en-US"/>
        </w:rPr>
        <w:t xml:space="preserve"> </w:t>
      </w:r>
    </w:p>
    <w:p w14:paraId="194B52A7" w14:textId="77777777" w:rsidR="006F4444" w:rsidRPr="007847FB" w:rsidRDefault="006F4444" w:rsidP="0078196A">
      <w:pPr>
        <w:rPr>
          <w:color w:val="1F497D"/>
        </w:rPr>
      </w:pPr>
    </w:p>
    <w:tbl>
      <w:tblPr>
        <w:tblW w:w="10774" w:type="dxa"/>
        <w:tblInd w:w="-43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774"/>
      </w:tblGrid>
      <w:tr w:rsidR="00CA2488" w:rsidRPr="007D3451" w14:paraId="63D6C436" w14:textId="77777777" w:rsidTr="00CA2488">
        <w:trPr>
          <w:trHeight w:val="354"/>
        </w:trPr>
        <w:tc>
          <w:tcPr>
            <w:tcW w:w="10774" w:type="dxa"/>
            <w:tcBorders>
              <w:top w:val="single" w:sz="4" w:space="0" w:color="auto"/>
              <w:left w:val="single" w:sz="8" w:space="0" w:color="auto"/>
              <w:bottom w:val="single" w:sz="6" w:space="0" w:color="auto"/>
              <w:right w:val="single" w:sz="8" w:space="0" w:color="auto"/>
            </w:tcBorders>
            <w:tcMar>
              <w:top w:w="0" w:type="dxa"/>
              <w:left w:w="108" w:type="dxa"/>
              <w:bottom w:w="0" w:type="dxa"/>
              <w:right w:w="108" w:type="dxa"/>
            </w:tcMar>
            <w:hideMark/>
          </w:tcPr>
          <w:p w14:paraId="79AEA183" w14:textId="5F20E21D" w:rsidR="0078196A" w:rsidRPr="00396A9E" w:rsidRDefault="0078196A" w:rsidP="00C3431B">
            <w:pPr>
              <w:jc w:val="center"/>
              <w:rPr>
                <w:rFonts w:ascii="Arial Narrow" w:hAnsi="Arial Narrow" w:cs="Arial"/>
                <w:b/>
                <w:bCs/>
                <w:sz w:val="22"/>
                <w:szCs w:val="22"/>
              </w:rPr>
            </w:pPr>
            <w:r w:rsidRPr="00396A9E">
              <w:rPr>
                <w:rFonts w:ascii="Arial Narrow" w:hAnsi="Arial Narrow" w:cs="Arial"/>
                <w:b/>
                <w:bCs/>
                <w:sz w:val="22"/>
                <w:szCs w:val="22"/>
              </w:rPr>
              <w:t>EDUCATION</w:t>
            </w:r>
          </w:p>
          <w:p w14:paraId="3B771E6B" w14:textId="77777777" w:rsidR="00EC6BF8" w:rsidRPr="007D3451" w:rsidRDefault="00EC6BF8" w:rsidP="005332BA">
            <w:pPr>
              <w:rPr>
                <w:rFonts w:ascii="Arial Narrow" w:hAnsi="Arial Narrow" w:cs="Arial"/>
                <w:sz w:val="22"/>
                <w:szCs w:val="22"/>
              </w:rPr>
            </w:pPr>
          </w:p>
        </w:tc>
      </w:tr>
      <w:tr w:rsidR="00CA2488" w:rsidRPr="007D3451" w14:paraId="3055BF1D" w14:textId="77777777" w:rsidTr="00CA2488">
        <w:tc>
          <w:tcPr>
            <w:tcW w:w="10774"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hideMark/>
          </w:tcPr>
          <w:p w14:paraId="3E3CD4D6" w14:textId="7F0C2B58" w:rsidR="008F034A" w:rsidRPr="007D3451" w:rsidRDefault="008F034A" w:rsidP="00931006">
            <w:pPr>
              <w:rPr>
                <w:rFonts w:ascii="Arial Narrow" w:hAnsi="Arial Narrow" w:cs="Arial"/>
                <w:sz w:val="22"/>
                <w:szCs w:val="22"/>
                <w:lang w:val="en-US"/>
              </w:rPr>
            </w:pPr>
            <w:r w:rsidRPr="007D3451">
              <w:rPr>
                <w:rFonts w:ascii="Arial Narrow" w:hAnsi="Arial Narrow" w:cs="Arial"/>
                <w:sz w:val="22"/>
                <w:szCs w:val="22"/>
              </w:rPr>
              <w:t>2018 Agricultural extension services provider</w:t>
            </w:r>
            <w:r w:rsidR="00396A9E">
              <w:rPr>
                <w:rFonts w:ascii="Arial Narrow" w:hAnsi="Arial Narrow" w:cs="Arial"/>
                <w:sz w:val="22"/>
                <w:szCs w:val="22"/>
              </w:rPr>
              <w:t xml:space="preserve"> (Economics)</w:t>
            </w:r>
            <w:r w:rsidRPr="007D3451">
              <w:rPr>
                <w:rFonts w:ascii="Arial Narrow" w:hAnsi="Arial Narrow" w:cs="Arial"/>
                <w:sz w:val="22"/>
                <w:szCs w:val="22"/>
              </w:rPr>
              <w:t>, NULES, Kyiv, Ukraine</w:t>
            </w:r>
          </w:p>
          <w:p w14:paraId="45150013" w14:textId="0F650E84" w:rsidR="00931006" w:rsidRPr="007D3451" w:rsidRDefault="00931006" w:rsidP="00931006">
            <w:pPr>
              <w:rPr>
                <w:rFonts w:ascii="Arial Narrow" w:hAnsi="Arial Narrow" w:cs="Arial"/>
                <w:sz w:val="22"/>
                <w:szCs w:val="22"/>
              </w:rPr>
            </w:pPr>
            <w:r w:rsidRPr="007D3451">
              <w:rPr>
                <w:rFonts w:ascii="Arial Narrow" w:hAnsi="Arial Narrow" w:cs="Arial"/>
                <w:sz w:val="22"/>
                <w:szCs w:val="22"/>
              </w:rPr>
              <w:t xml:space="preserve">2011  PhD in Economics at Sumy State university </w:t>
            </w:r>
          </w:p>
          <w:p w14:paraId="51B0B118" w14:textId="77777777" w:rsidR="00931006" w:rsidRPr="007D3451" w:rsidRDefault="00931006" w:rsidP="00931006">
            <w:pPr>
              <w:rPr>
                <w:rFonts w:ascii="Arial Narrow" w:hAnsi="Arial Narrow" w:cs="Arial"/>
                <w:sz w:val="22"/>
                <w:szCs w:val="22"/>
              </w:rPr>
            </w:pPr>
            <w:r w:rsidRPr="007D3451">
              <w:rPr>
                <w:rFonts w:ascii="Arial Narrow" w:hAnsi="Arial Narrow" w:cs="Arial"/>
                <w:sz w:val="22"/>
                <w:szCs w:val="22"/>
              </w:rPr>
              <w:t>2007- 2010 postgraduate Economics education at Sumy State University</w:t>
            </w:r>
          </w:p>
          <w:p w14:paraId="017CEB26" w14:textId="0286B78B" w:rsidR="0078196A" w:rsidRPr="007D3451" w:rsidRDefault="00931006" w:rsidP="00931006">
            <w:pPr>
              <w:rPr>
                <w:rFonts w:ascii="Arial Narrow" w:hAnsi="Arial Narrow" w:cs="Arial"/>
                <w:sz w:val="22"/>
                <w:szCs w:val="22"/>
              </w:rPr>
            </w:pPr>
            <w:r w:rsidRPr="007D3451">
              <w:rPr>
                <w:rFonts w:ascii="Arial Narrow" w:hAnsi="Arial Narrow" w:cs="Arial"/>
                <w:sz w:val="22"/>
                <w:szCs w:val="22"/>
              </w:rPr>
              <w:t>2006-2007    Sumy State University, Sumy, Ukraine   M.A. Environmental Economics</w:t>
            </w:r>
          </w:p>
        </w:tc>
      </w:tr>
      <w:tr w:rsidR="00CA2488" w:rsidRPr="007D3451" w14:paraId="0EB1EF21" w14:textId="77777777" w:rsidTr="00CA2488">
        <w:tc>
          <w:tcPr>
            <w:tcW w:w="10774"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hideMark/>
          </w:tcPr>
          <w:p w14:paraId="649178C0" w14:textId="26D67C64" w:rsidR="0078196A" w:rsidRPr="00396A9E" w:rsidRDefault="0078196A" w:rsidP="00C3431B">
            <w:pPr>
              <w:jc w:val="center"/>
              <w:rPr>
                <w:rFonts w:ascii="Arial Narrow" w:hAnsi="Arial Narrow" w:cs="Arial"/>
                <w:b/>
                <w:bCs/>
                <w:sz w:val="22"/>
                <w:szCs w:val="22"/>
              </w:rPr>
            </w:pPr>
            <w:r w:rsidRPr="00396A9E">
              <w:rPr>
                <w:rFonts w:ascii="Arial Narrow" w:hAnsi="Arial Narrow" w:cs="Arial"/>
                <w:b/>
                <w:bCs/>
                <w:sz w:val="22"/>
                <w:szCs w:val="22"/>
              </w:rPr>
              <w:t>WORK EXPERIENCE</w:t>
            </w:r>
          </w:p>
          <w:p w14:paraId="3BD25274" w14:textId="77777777" w:rsidR="00EC6BF8" w:rsidRPr="007D3451" w:rsidRDefault="00EC6BF8" w:rsidP="005332BA">
            <w:pPr>
              <w:rPr>
                <w:rFonts w:ascii="Arial Narrow" w:hAnsi="Arial Narrow" w:cs="Arial"/>
                <w:sz w:val="22"/>
                <w:szCs w:val="22"/>
              </w:rPr>
            </w:pPr>
          </w:p>
        </w:tc>
      </w:tr>
      <w:tr w:rsidR="00CA2488" w:rsidRPr="007D3451" w14:paraId="1F529613" w14:textId="77777777" w:rsidTr="00CA2488">
        <w:tc>
          <w:tcPr>
            <w:tcW w:w="10774"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hideMark/>
          </w:tcPr>
          <w:p w14:paraId="5459A268" w14:textId="08461963" w:rsidR="003C6EBB" w:rsidRPr="007D3451" w:rsidRDefault="007D27E1" w:rsidP="0080276F">
            <w:pPr>
              <w:pStyle w:val="affb"/>
              <w:numPr>
                <w:ilvl w:val="0"/>
                <w:numId w:val="38"/>
              </w:numPr>
              <w:ind w:left="172" w:hanging="172"/>
              <w:contextualSpacing/>
              <w:jc w:val="both"/>
              <w:rPr>
                <w:rFonts w:ascii="Arial Narrow" w:hAnsi="Arial Narrow" w:cs="Arial"/>
                <w:sz w:val="22"/>
                <w:szCs w:val="22"/>
              </w:rPr>
            </w:pPr>
            <w:r>
              <w:rPr>
                <w:rFonts w:ascii="Arial Narrow" w:hAnsi="Arial Narrow" w:cs="Arial"/>
                <w:sz w:val="22"/>
                <w:szCs w:val="22"/>
              </w:rPr>
              <w:t>March</w:t>
            </w:r>
            <w:r w:rsidR="003C6EBB" w:rsidRPr="007D3451">
              <w:rPr>
                <w:rFonts w:ascii="Arial Narrow" w:hAnsi="Arial Narrow" w:cs="Arial"/>
                <w:sz w:val="22"/>
                <w:szCs w:val="22"/>
              </w:rPr>
              <w:t xml:space="preserve"> 2026 – Present: Head of International Economic Relations Department, Sumy State University</w:t>
            </w:r>
          </w:p>
          <w:p w14:paraId="6F719728" w14:textId="072C94EB" w:rsidR="00ED2902" w:rsidRPr="007D3451" w:rsidRDefault="00ED2902" w:rsidP="0080276F">
            <w:pPr>
              <w:pStyle w:val="affb"/>
              <w:numPr>
                <w:ilvl w:val="0"/>
                <w:numId w:val="38"/>
              </w:numPr>
              <w:ind w:left="172" w:hanging="172"/>
              <w:contextualSpacing/>
              <w:jc w:val="both"/>
              <w:rPr>
                <w:rFonts w:ascii="Arial Narrow" w:hAnsi="Arial Narrow" w:cs="Arial"/>
                <w:sz w:val="22"/>
                <w:szCs w:val="22"/>
              </w:rPr>
            </w:pPr>
            <w:r w:rsidRPr="007D3451">
              <w:rPr>
                <w:rFonts w:ascii="Arial Narrow" w:hAnsi="Arial Narrow" w:cs="Arial"/>
                <w:sz w:val="22"/>
                <w:szCs w:val="22"/>
              </w:rPr>
              <w:t>March 2025 – Present: Head of the research laboratory “LCA Hub</w:t>
            </w:r>
            <w:r w:rsidR="009C3745" w:rsidRPr="007D3451">
              <w:rPr>
                <w:rFonts w:ascii="Arial Narrow" w:hAnsi="Arial Narrow" w:cs="Arial"/>
                <w:sz w:val="22"/>
                <w:szCs w:val="22"/>
              </w:rPr>
              <w:t>” (R</w:t>
            </w:r>
            <w:r w:rsidRPr="007D3451">
              <w:rPr>
                <w:rFonts w:ascii="Arial Narrow" w:hAnsi="Arial Narrow" w:cs="Arial"/>
                <w:sz w:val="22"/>
                <w:szCs w:val="22"/>
              </w:rPr>
              <w:t xml:space="preserve">esearch laboratory </w:t>
            </w:r>
            <w:r w:rsidR="009C3745" w:rsidRPr="007D3451">
              <w:rPr>
                <w:rFonts w:ascii="Arial Narrow" w:hAnsi="Arial Narrow" w:cs="Arial"/>
                <w:sz w:val="22"/>
                <w:szCs w:val="22"/>
              </w:rPr>
              <w:t>of social-economic systems’ life cycle assessment), Sumy State University</w:t>
            </w:r>
            <w:r w:rsidR="00C5271E" w:rsidRPr="007D3451">
              <w:rPr>
                <w:rFonts w:ascii="Arial Narrow" w:hAnsi="Arial Narrow" w:cs="Arial"/>
                <w:sz w:val="22"/>
                <w:szCs w:val="22"/>
                <w:lang w:val="en-US"/>
              </w:rPr>
              <w:t xml:space="preserve"> </w:t>
            </w:r>
          </w:p>
          <w:p w14:paraId="6FB132C7" w14:textId="58553E68" w:rsidR="00EB3280" w:rsidRPr="007D3451" w:rsidRDefault="00EB3280" w:rsidP="0080276F">
            <w:pPr>
              <w:pStyle w:val="affb"/>
              <w:numPr>
                <w:ilvl w:val="0"/>
                <w:numId w:val="38"/>
              </w:numPr>
              <w:ind w:left="172" w:hanging="172"/>
              <w:contextualSpacing/>
              <w:jc w:val="both"/>
              <w:rPr>
                <w:rFonts w:ascii="Arial Narrow" w:hAnsi="Arial Narrow" w:cs="Arial"/>
                <w:sz w:val="22"/>
                <w:szCs w:val="22"/>
              </w:rPr>
            </w:pPr>
            <w:r w:rsidRPr="007D3451">
              <w:rPr>
                <w:rFonts w:ascii="Arial Narrow" w:hAnsi="Arial Narrow" w:cs="Arial"/>
                <w:sz w:val="22"/>
                <w:szCs w:val="22"/>
              </w:rPr>
              <w:t xml:space="preserve">September 2023– </w:t>
            </w:r>
            <w:r w:rsidR="007D27E1">
              <w:rPr>
                <w:rFonts w:ascii="Arial Narrow" w:hAnsi="Arial Narrow" w:cs="Arial"/>
                <w:sz w:val="22"/>
                <w:szCs w:val="22"/>
              </w:rPr>
              <w:t>March</w:t>
            </w:r>
            <w:r w:rsidR="003C6EBB" w:rsidRPr="007D3451">
              <w:rPr>
                <w:rFonts w:ascii="Arial Narrow" w:hAnsi="Arial Narrow" w:cs="Arial"/>
                <w:sz w:val="22"/>
                <w:szCs w:val="22"/>
              </w:rPr>
              <w:t xml:space="preserve"> 2026</w:t>
            </w:r>
            <w:r w:rsidRPr="007D3451">
              <w:rPr>
                <w:rFonts w:ascii="Arial Narrow" w:hAnsi="Arial Narrow" w:cs="Arial"/>
                <w:sz w:val="22"/>
                <w:szCs w:val="22"/>
              </w:rPr>
              <w:t xml:space="preserve">: Associate Professor and Vice-head for international relations at the Department of economics, </w:t>
            </w:r>
            <w:r w:rsidRPr="007D3451">
              <w:rPr>
                <w:rFonts w:ascii="Arial Narrow" w:hAnsi="Arial Narrow" w:cs="Arial"/>
                <w:sz w:val="22"/>
                <w:szCs w:val="22"/>
                <w:lang w:val="en-US"/>
              </w:rPr>
              <w:t xml:space="preserve">entrepreneurship, and business administration, </w:t>
            </w:r>
            <w:r w:rsidRPr="007D3451">
              <w:rPr>
                <w:rFonts w:ascii="Arial Narrow" w:hAnsi="Arial Narrow" w:cs="Arial"/>
                <w:sz w:val="22"/>
                <w:szCs w:val="22"/>
              </w:rPr>
              <w:t>Sumy State University</w:t>
            </w:r>
          </w:p>
          <w:p w14:paraId="7BF5FD9E" w14:textId="058E9E75" w:rsidR="00EB3280" w:rsidRPr="007D3451" w:rsidRDefault="0080276F" w:rsidP="0080276F">
            <w:pPr>
              <w:pStyle w:val="affb"/>
              <w:numPr>
                <w:ilvl w:val="0"/>
                <w:numId w:val="38"/>
              </w:numPr>
              <w:ind w:left="172" w:hanging="172"/>
              <w:contextualSpacing/>
              <w:jc w:val="both"/>
              <w:rPr>
                <w:rFonts w:ascii="Arial Narrow" w:hAnsi="Arial Narrow" w:cs="Arial"/>
                <w:sz w:val="22"/>
                <w:szCs w:val="22"/>
              </w:rPr>
            </w:pPr>
            <w:r w:rsidRPr="007D3451">
              <w:rPr>
                <w:rFonts w:ascii="Arial Narrow" w:hAnsi="Arial Narrow" w:cs="Arial"/>
                <w:sz w:val="22"/>
                <w:szCs w:val="22"/>
              </w:rPr>
              <w:t>2022-2023</w:t>
            </w:r>
            <w:r w:rsidR="00EB3280" w:rsidRPr="007D3451">
              <w:rPr>
                <w:rFonts w:ascii="Arial Narrow" w:hAnsi="Arial Narrow" w:cs="Arial"/>
                <w:sz w:val="22"/>
                <w:szCs w:val="22"/>
              </w:rPr>
              <w:t xml:space="preserve"> – Contract Professor at Weihenstephan-Triesdorf University of Applied Sciences. Courses “Academic research and writing”, “Data Collection”, “Corporate Planning”</w:t>
            </w:r>
            <w:r w:rsidRPr="007D3451">
              <w:rPr>
                <w:rFonts w:ascii="Arial Narrow" w:hAnsi="Arial Narrow" w:cs="Arial"/>
                <w:sz w:val="22"/>
                <w:szCs w:val="22"/>
              </w:rPr>
              <w:t>, “Life Cycle Analysis”, “Data Collection”.</w:t>
            </w:r>
          </w:p>
          <w:p w14:paraId="1F116B5D" w14:textId="622CFA3D" w:rsidR="00EB3280" w:rsidRPr="007D3451" w:rsidRDefault="00EB3280" w:rsidP="0080276F">
            <w:pPr>
              <w:pStyle w:val="affb"/>
              <w:numPr>
                <w:ilvl w:val="0"/>
                <w:numId w:val="38"/>
              </w:numPr>
              <w:ind w:left="172" w:hanging="172"/>
              <w:jc w:val="both"/>
              <w:rPr>
                <w:rFonts w:ascii="Arial Narrow" w:hAnsi="Arial Narrow" w:cs="Arial"/>
                <w:sz w:val="22"/>
                <w:szCs w:val="22"/>
              </w:rPr>
            </w:pPr>
            <w:r w:rsidRPr="007D3451">
              <w:rPr>
                <w:rFonts w:ascii="Arial Narrow" w:hAnsi="Arial Narrow" w:cs="Arial"/>
                <w:sz w:val="22"/>
                <w:szCs w:val="22"/>
              </w:rPr>
              <w:t>September 2022: Guest Lecturer (on-line), Royal Agricultural University (</w:t>
            </w:r>
            <w:r w:rsidR="0080276F" w:rsidRPr="007D3451">
              <w:rPr>
                <w:rFonts w:ascii="Arial Narrow" w:hAnsi="Arial Narrow" w:cs="Arial"/>
                <w:sz w:val="22"/>
                <w:szCs w:val="22"/>
              </w:rPr>
              <w:t>the UK</w:t>
            </w:r>
            <w:r w:rsidRPr="007D3451">
              <w:rPr>
                <w:rFonts w:ascii="Arial Narrow" w:hAnsi="Arial Narrow" w:cs="Arial"/>
                <w:sz w:val="22"/>
                <w:szCs w:val="22"/>
              </w:rPr>
              <w:t xml:space="preserve">) </w:t>
            </w:r>
          </w:p>
          <w:p w14:paraId="7A508CBF" w14:textId="3F9D04F3" w:rsidR="00EB3280" w:rsidRPr="007D3451" w:rsidRDefault="0080276F" w:rsidP="0080276F">
            <w:pPr>
              <w:pStyle w:val="affb"/>
              <w:numPr>
                <w:ilvl w:val="0"/>
                <w:numId w:val="38"/>
              </w:numPr>
              <w:ind w:left="172" w:hanging="172"/>
              <w:jc w:val="both"/>
              <w:rPr>
                <w:rFonts w:ascii="Arial Narrow" w:hAnsi="Arial Narrow" w:cs="Arial"/>
                <w:sz w:val="22"/>
                <w:szCs w:val="22"/>
              </w:rPr>
            </w:pPr>
            <w:r w:rsidRPr="007D3451">
              <w:rPr>
                <w:rFonts w:ascii="Arial Narrow" w:hAnsi="Arial Narrow" w:cs="Arial"/>
                <w:sz w:val="22"/>
                <w:szCs w:val="22"/>
              </w:rPr>
              <w:t>April - August</w:t>
            </w:r>
            <w:r w:rsidR="00EB3280" w:rsidRPr="007D3451">
              <w:rPr>
                <w:rFonts w:ascii="Arial Narrow" w:hAnsi="Arial Narrow" w:cs="Arial"/>
                <w:sz w:val="22"/>
                <w:szCs w:val="22"/>
              </w:rPr>
              <w:t xml:space="preserve"> 2022:</w:t>
            </w:r>
            <w:r w:rsidR="00EB3280" w:rsidRPr="007D3451">
              <w:rPr>
                <w:rFonts w:ascii="Arial Narrow" w:hAnsi="Arial Narrow" w:cs="Arial"/>
                <w:sz w:val="22"/>
                <w:szCs w:val="22"/>
                <w:lang w:val="uk-UA"/>
              </w:rPr>
              <w:t xml:space="preserve"> </w:t>
            </w:r>
            <w:r w:rsidR="00EB3280" w:rsidRPr="007D3451">
              <w:rPr>
                <w:rFonts w:ascii="Arial Narrow" w:hAnsi="Arial Narrow" w:cs="Arial"/>
                <w:sz w:val="22"/>
                <w:szCs w:val="22"/>
              </w:rPr>
              <w:t>Visiting Professor at Weihenstephan-Triesdorf University of Applied Sciences. Course “Corporate Planning” for Master of Farm Management (in Englis</w:t>
            </w:r>
            <w:r w:rsidR="00EB3280" w:rsidRPr="007D3451">
              <w:rPr>
                <w:rFonts w:ascii="Arial Narrow" w:hAnsi="Arial Narrow" w:cs="Arial"/>
                <w:sz w:val="22"/>
                <w:szCs w:val="22"/>
                <w:lang w:val="uk-UA"/>
              </w:rPr>
              <w:t>р</w:t>
            </w:r>
            <w:r w:rsidR="00EB3280" w:rsidRPr="007D3451">
              <w:rPr>
                <w:rFonts w:ascii="Arial Narrow" w:hAnsi="Arial Narrow" w:cs="Arial"/>
                <w:sz w:val="22"/>
                <w:szCs w:val="22"/>
                <w:lang w:val="en-US"/>
              </w:rPr>
              <w:t xml:space="preserve">h, </w:t>
            </w:r>
            <w:r w:rsidR="00EB3280" w:rsidRPr="007D3451">
              <w:rPr>
                <w:rFonts w:ascii="Arial Narrow" w:hAnsi="Arial Narrow" w:cs="Arial"/>
                <w:sz w:val="22"/>
                <w:szCs w:val="22"/>
              </w:rPr>
              <w:t>on campus)</w:t>
            </w:r>
          </w:p>
          <w:p w14:paraId="5E631BA6" w14:textId="06A4626D" w:rsidR="00931006" w:rsidRPr="007D3451" w:rsidRDefault="00931006" w:rsidP="0080276F">
            <w:pPr>
              <w:pStyle w:val="affb"/>
              <w:numPr>
                <w:ilvl w:val="0"/>
                <w:numId w:val="38"/>
              </w:numPr>
              <w:ind w:left="172" w:hanging="172"/>
              <w:jc w:val="both"/>
              <w:rPr>
                <w:rFonts w:ascii="Arial Narrow" w:hAnsi="Arial Narrow" w:cs="Arial"/>
                <w:sz w:val="22"/>
                <w:szCs w:val="22"/>
              </w:rPr>
            </w:pPr>
            <w:r w:rsidRPr="007D3451">
              <w:rPr>
                <w:rFonts w:ascii="Arial Narrow" w:hAnsi="Arial Narrow" w:cs="Arial"/>
                <w:sz w:val="22"/>
                <w:szCs w:val="22"/>
              </w:rPr>
              <w:t xml:space="preserve">September 2012 – </w:t>
            </w:r>
            <w:r w:rsidRPr="007D3451">
              <w:rPr>
                <w:rFonts w:ascii="Arial Narrow" w:hAnsi="Arial Narrow" w:cs="Arial"/>
                <w:sz w:val="22"/>
                <w:szCs w:val="22"/>
                <w:lang w:val="en-US"/>
              </w:rPr>
              <w:t xml:space="preserve">August </w:t>
            </w:r>
            <w:r w:rsidRPr="007D3451">
              <w:rPr>
                <w:rFonts w:ascii="Arial Narrow" w:hAnsi="Arial Narrow" w:cs="Arial"/>
                <w:sz w:val="22"/>
                <w:szCs w:val="22"/>
                <w:lang w:val="uk-UA"/>
              </w:rPr>
              <w:t>2023:</w:t>
            </w:r>
            <w:r w:rsidRPr="007D3451">
              <w:rPr>
                <w:rFonts w:ascii="Arial Narrow" w:hAnsi="Arial Narrow" w:cs="Arial"/>
                <w:sz w:val="22"/>
                <w:szCs w:val="22"/>
              </w:rPr>
              <w:t xml:space="preserve"> Associate Professor, Department of economics and </w:t>
            </w:r>
            <w:r w:rsidRPr="007D3451">
              <w:rPr>
                <w:rFonts w:ascii="Arial Narrow" w:hAnsi="Arial Narrow" w:cs="Arial"/>
                <w:sz w:val="22"/>
                <w:szCs w:val="22"/>
                <w:lang w:val="en-US"/>
              </w:rPr>
              <w:t xml:space="preserve">entrepreneurship </w:t>
            </w:r>
            <w:r w:rsidRPr="007D3451">
              <w:rPr>
                <w:rFonts w:ascii="Arial Narrow" w:hAnsi="Arial Narrow" w:cs="Arial"/>
                <w:sz w:val="22"/>
                <w:szCs w:val="22"/>
              </w:rPr>
              <w:t>named after Professor I.M. Briukhovetsky, Sumy National Agrarian University</w:t>
            </w:r>
          </w:p>
          <w:p w14:paraId="408D5E7B" w14:textId="261D0256" w:rsidR="00931006" w:rsidRPr="007D3451" w:rsidRDefault="00931006" w:rsidP="0080276F">
            <w:pPr>
              <w:pStyle w:val="affb"/>
              <w:numPr>
                <w:ilvl w:val="0"/>
                <w:numId w:val="38"/>
              </w:numPr>
              <w:ind w:left="172" w:hanging="172"/>
              <w:jc w:val="both"/>
              <w:rPr>
                <w:rFonts w:ascii="Arial Narrow" w:hAnsi="Arial Narrow" w:cs="Arial"/>
                <w:sz w:val="22"/>
                <w:szCs w:val="22"/>
              </w:rPr>
            </w:pPr>
            <w:r w:rsidRPr="007D3451">
              <w:rPr>
                <w:rFonts w:ascii="Arial Narrow" w:hAnsi="Arial Narrow" w:cs="Arial"/>
                <w:sz w:val="22"/>
                <w:szCs w:val="22"/>
              </w:rPr>
              <w:t>October 2011– August 2012: Specialist of 1st category at the Departments of Executive Committee of Sumy City Council (Entrepreneurship and trade department, Economics and investments department)</w:t>
            </w:r>
          </w:p>
          <w:p w14:paraId="0A6E7439" w14:textId="3A87B25C" w:rsidR="00931006" w:rsidRPr="007D3451" w:rsidRDefault="00931006" w:rsidP="0080276F">
            <w:pPr>
              <w:pStyle w:val="affb"/>
              <w:numPr>
                <w:ilvl w:val="0"/>
                <w:numId w:val="38"/>
              </w:numPr>
              <w:ind w:left="172" w:hanging="172"/>
              <w:jc w:val="both"/>
              <w:rPr>
                <w:rFonts w:ascii="Arial Narrow" w:hAnsi="Arial Narrow" w:cs="Arial"/>
                <w:sz w:val="22"/>
                <w:szCs w:val="22"/>
              </w:rPr>
            </w:pPr>
            <w:r w:rsidRPr="007D3451">
              <w:rPr>
                <w:rFonts w:ascii="Arial Narrow" w:hAnsi="Arial Narrow" w:cs="Arial"/>
                <w:sz w:val="22"/>
                <w:szCs w:val="22"/>
              </w:rPr>
              <w:t>2008–2011: Assistant, Department of Economics, Sumy State University</w:t>
            </w:r>
          </w:p>
          <w:p w14:paraId="7848E3A8" w14:textId="05347953" w:rsidR="0078196A" w:rsidRPr="007D3451" w:rsidRDefault="00931006" w:rsidP="0080276F">
            <w:pPr>
              <w:pStyle w:val="affb"/>
              <w:numPr>
                <w:ilvl w:val="0"/>
                <w:numId w:val="38"/>
              </w:numPr>
              <w:ind w:left="172" w:hanging="172"/>
              <w:rPr>
                <w:rFonts w:ascii="Arial Narrow" w:hAnsi="Arial Narrow" w:cs="Arial"/>
                <w:sz w:val="22"/>
                <w:szCs w:val="22"/>
                <w:lang w:val="en-US"/>
              </w:rPr>
            </w:pPr>
            <w:r w:rsidRPr="007D3451">
              <w:rPr>
                <w:rFonts w:ascii="Arial Narrow" w:hAnsi="Arial Narrow" w:cs="Arial"/>
                <w:sz w:val="22"/>
                <w:szCs w:val="22"/>
                <w:lang w:val="en-US"/>
              </w:rPr>
              <w:t>July–November 2007: Economist, “Financial Company “ROSKO” LLC, Sumy, Ukraine</w:t>
            </w:r>
          </w:p>
        </w:tc>
      </w:tr>
      <w:tr w:rsidR="00CA2488" w:rsidRPr="007D3451" w14:paraId="1DC2EE3C" w14:textId="77777777" w:rsidTr="00CA2488">
        <w:tc>
          <w:tcPr>
            <w:tcW w:w="10774"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hideMark/>
          </w:tcPr>
          <w:p w14:paraId="3E541C10" w14:textId="71C1FEF9" w:rsidR="0078196A" w:rsidRPr="00396A9E" w:rsidRDefault="0078196A" w:rsidP="00C3431B">
            <w:pPr>
              <w:jc w:val="center"/>
              <w:rPr>
                <w:rFonts w:ascii="Arial Narrow" w:hAnsi="Arial Narrow" w:cs="Arial"/>
                <w:b/>
                <w:bCs/>
                <w:sz w:val="22"/>
                <w:szCs w:val="22"/>
              </w:rPr>
            </w:pPr>
            <w:r w:rsidRPr="00396A9E">
              <w:rPr>
                <w:rFonts w:ascii="Arial Narrow" w:hAnsi="Arial Narrow" w:cs="Arial"/>
                <w:b/>
                <w:bCs/>
                <w:sz w:val="22"/>
                <w:szCs w:val="22"/>
              </w:rPr>
              <w:t>PUBLICATIONS</w:t>
            </w:r>
            <w:r w:rsidR="00087CBF" w:rsidRPr="00396A9E">
              <w:rPr>
                <w:rFonts w:ascii="Arial Narrow" w:hAnsi="Arial Narrow" w:cs="Arial"/>
                <w:b/>
                <w:bCs/>
                <w:sz w:val="22"/>
                <w:szCs w:val="22"/>
              </w:rPr>
              <w:t xml:space="preserve"> (</w:t>
            </w:r>
            <w:r w:rsidR="00CA2488" w:rsidRPr="00396A9E">
              <w:rPr>
                <w:rFonts w:ascii="Arial Narrow" w:hAnsi="Arial Narrow" w:cs="Arial"/>
                <w:b/>
                <w:bCs/>
                <w:sz w:val="22"/>
                <w:szCs w:val="22"/>
              </w:rPr>
              <w:t>s</w:t>
            </w:r>
            <w:r w:rsidR="00087CBF" w:rsidRPr="00396A9E">
              <w:rPr>
                <w:rFonts w:ascii="Arial Narrow" w:hAnsi="Arial Narrow" w:cs="Arial"/>
                <w:b/>
                <w:bCs/>
                <w:sz w:val="22"/>
                <w:szCs w:val="22"/>
              </w:rPr>
              <w:t>elected papers)</w:t>
            </w:r>
            <w:r w:rsidRPr="00396A9E">
              <w:rPr>
                <w:rFonts w:ascii="Arial Narrow" w:hAnsi="Arial Narrow" w:cs="Arial"/>
                <w:b/>
                <w:bCs/>
                <w:sz w:val="22"/>
                <w:szCs w:val="22"/>
              </w:rPr>
              <w:t>:</w:t>
            </w:r>
          </w:p>
          <w:p w14:paraId="3BC55E64" w14:textId="77777777" w:rsidR="00EC6BF8" w:rsidRPr="007D3451" w:rsidRDefault="00EC6BF8" w:rsidP="005332BA">
            <w:pPr>
              <w:rPr>
                <w:rFonts w:ascii="Arial Narrow" w:hAnsi="Arial Narrow" w:cs="Arial"/>
                <w:sz w:val="22"/>
                <w:szCs w:val="22"/>
              </w:rPr>
            </w:pPr>
          </w:p>
        </w:tc>
      </w:tr>
      <w:tr w:rsidR="00CA2488" w:rsidRPr="00BF52ED" w14:paraId="62CE7F25" w14:textId="77777777" w:rsidTr="00CA2488">
        <w:tc>
          <w:tcPr>
            <w:tcW w:w="10774"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hideMark/>
          </w:tcPr>
          <w:p w14:paraId="7A31A478" w14:textId="572F46CE" w:rsidR="000A5A62" w:rsidRPr="000A5A62" w:rsidRDefault="000A5A62" w:rsidP="000A5A62">
            <w:pPr>
              <w:pStyle w:val="affb"/>
              <w:numPr>
                <w:ilvl w:val="0"/>
                <w:numId w:val="41"/>
              </w:numPr>
              <w:tabs>
                <w:tab w:val="left" w:pos="0"/>
                <w:tab w:val="left" w:pos="459"/>
                <w:tab w:val="left" w:pos="773"/>
                <w:tab w:val="left" w:pos="1051"/>
              </w:tabs>
              <w:contextualSpacing/>
              <w:jc w:val="both"/>
              <w:rPr>
                <w:rFonts w:ascii="Arial Narrow" w:hAnsi="Arial Narrow" w:cs="Arial"/>
                <w:sz w:val="22"/>
                <w:szCs w:val="22"/>
                <w:lang w:val="ru-UA"/>
              </w:rPr>
            </w:pPr>
            <w:r w:rsidRPr="000A5A62">
              <w:rPr>
                <w:rFonts w:ascii="Arial Narrow" w:hAnsi="Arial Narrow" w:cs="Arial"/>
                <w:sz w:val="22"/>
                <w:szCs w:val="22"/>
                <w:lang w:val="ru-UA"/>
              </w:rPr>
              <w:t xml:space="preserve">Koblianska, I. (2025). Carbon Economy and Governance: A Comprehensive Study. In A. Raj, M. K. Jhariya, &amp; R. S. Meena (Eds.), Agroforestry for Monetising Carbon Credits (pp. 369–393). Springer. </w:t>
            </w:r>
            <w:hyperlink r:id="rId12" w:history="1">
              <w:r w:rsidR="002270D4" w:rsidRPr="00BD12F5">
                <w:rPr>
                  <w:rStyle w:val="a8"/>
                  <w:rFonts w:ascii="Arial Narrow" w:hAnsi="Arial Narrow" w:cs="Arial"/>
                  <w:sz w:val="22"/>
                  <w:szCs w:val="22"/>
                  <w:lang w:val="ru-UA"/>
                </w:rPr>
                <w:t>https://doi.org/10.1007/978-3-031-97151-8_14</w:t>
              </w:r>
            </w:hyperlink>
            <w:r w:rsidR="002270D4">
              <w:rPr>
                <w:rFonts w:ascii="Arial Narrow" w:hAnsi="Arial Narrow" w:cs="Arial"/>
                <w:sz w:val="22"/>
                <w:szCs w:val="22"/>
                <w:lang w:val="ru-UA"/>
              </w:rPr>
              <w:t xml:space="preserve"> </w:t>
            </w:r>
          </w:p>
          <w:p w14:paraId="5D7F939E" w14:textId="109735B7" w:rsidR="000A5A62" w:rsidRPr="000A5A62" w:rsidRDefault="000A5A62" w:rsidP="000A5A62">
            <w:pPr>
              <w:pStyle w:val="affb"/>
              <w:numPr>
                <w:ilvl w:val="0"/>
                <w:numId w:val="41"/>
              </w:numPr>
              <w:tabs>
                <w:tab w:val="left" w:pos="0"/>
                <w:tab w:val="left" w:pos="459"/>
                <w:tab w:val="left" w:pos="773"/>
                <w:tab w:val="left" w:pos="1051"/>
              </w:tabs>
              <w:contextualSpacing/>
              <w:jc w:val="both"/>
              <w:rPr>
                <w:rFonts w:ascii="Arial Narrow" w:hAnsi="Arial Narrow" w:cs="Arial"/>
                <w:sz w:val="22"/>
                <w:szCs w:val="22"/>
                <w:lang w:val="ru-UA"/>
              </w:rPr>
            </w:pPr>
            <w:r w:rsidRPr="000A5A62">
              <w:rPr>
                <w:rFonts w:ascii="Arial Narrow" w:hAnsi="Arial Narrow" w:cs="Arial"/>
                <w:sz w:val="22"/>
                <w:szCs w:val="22"/>
                <w:lang w:val="ru-UA"/>
              </w:rPr>
              <w:t xml:space="preserve">Koblianska, I. (2025, January 14). Open Science and FAIR Data Governance as the Foundations of Research in the EU. Course Materials “European Practices of Scientific Excellence in the Digital Era 2025”. Project “Strengthening EU Leadership and Capacities in Science and Innovation” (101175767—EU_STRENGHTS—ERASMUS-JMO-2024-HEI-TCH-RSCH) 2024-2027. Zenodo. </w:t>
            </w:r>
            <w:hyperlink r:id="rId13" w:history="1">
              <w:r w:rsidR="002270D4" w:rsidRPr="00BD12F5">
                <w:rPr>
                  <w:rStyle w:val="a8"/>
                  <w:rFonts w:ascii="Arial Narrow" w:hAnsi="Arial Narrow" w:cs="Arial"/>
                  <w:sz w:val="22"/>
                  <w:szCs w:val="22"/>
                  <w:lang w:val="ru-UA"/>
                </w:rPr>
                <w:t>https://doi.org/10.5281/zenodo.14644647</w:t>
              </w:r>
            </w:hyperlink>
            <w:r w:rsidR="002270D4">
              <w:rPr>
                <w:rFonts w:ascii="Arial Narrow" w:hAnsi="Arial Narrow" w:cs="Arial"/>
                <w:sz w:val="22"/>
                <w:szCs w:val="22"/>
                <w:lang w:val="ru-UA"/>
              </w:rPr>
              <w:t xml:space="preserve"> (In Ukrainian)</w:t>
            </w:r>
          </w:p>
          <w:p w14:paraId="024EF031" w14:textId="01AE2391" w:rsidR="000A5A62" w:rsidRPr="000A5A62" w:rsidRDefault="000A5A62" w:rsidP="000A5A62">
            <w:pPr>
              <w:pStyle w:val="affb"/>
              <w:numPr>
                <w:ilvl w:val="0"/>
                <w:numId w:val="41"/>
              </w:numPr>
              <w:tabs>
                <w:tab w:val="left" w:pos="0"/>
                <w:tab w:val="left" w:pos="459"/>
                <w:tab w:val="left" w:pos="773"/>
                <w:tab w:val="left" w:pos="1051"/>
              </w:tabs>
              <w:contextualSpacing/>
              <w:jc w:val="both"/>
              <w:rPr>
                <w:rFonts w:ascii="Arial Narrow" w:hAnsi="Arial Narrow" w:cs="Arial"/>
                <w:sz w:val="22"/>
                <w:szCs w:val="22"/>
                <w:lang w:val="ru-UA"/>
              </w:rPr>
            </w:pPr>
            <w:r w:rsidRPr="000A5A62">
              <w:rPr>
                <w:rFonts w:ascii="Arial Narrow" w:hAnsi="Arial Narrow" w:cs="Arial"/>
                <w:sz w:val="22"/>
                <w:szCs w:val="22"/>
                <w:lang w:val="ru-UA"/>
              </w:rPr>
              <w:t xml:space="preserve">Omelyanenko, V., &amp; Koblianska, I. (2025). European business support instruments: development programs, partnership platforms and institutional support. Economic Achievements: Perspectives and Innovations, 17. </w:t>
            </w:r>
            <w:hyperlink r:id="rId14" w:history="1">
              <w:r w:rsidR="002270D4" w:rsidRPr="00BD12F5">
                <w:rPr>
                  <w:rStyle w:val="a8"/>
                  <w:rFonts w:ascii="Arial Narrow" w:hAnsi="Arial Narrow" w:cs="Arial"/>
                  <w:sz w:val="22"/>
                  <w:szCs w:val="22"/>
                  <w:lang w:val="ru-UA"/>
                </w:rPr>
                <w:t>https://doi.org/10.5281/ZENODO.15265044</w:t>
              </w:r>
            </w:hyperlink>
            <w:r w:rsidR="002270D4">
              <w:rPr>
                <w:rFonts w:ascii="Arial Narrow" w:hAnsi="Arial Narrow" w:cs="Arial"/>
                <w:sz w:val="22"/>
                <w:szCs w:val="22"/>
                <w:lang w:val="ru-UA"/>
              </w:rPr>
              <w:t xml:space="preserve"> (In Ukrainian)</w:t>
            </w:r>
          </w:p>
          <w:p w14:paraId="29612879" w14:textId="3613619F" w:rsidR="000A5A62" w:rsidRPr="000A5A62" w:rsidRDefault="000A5A62" w:rsidP="000A5A62">
            <w:pPr>
              <w:pStyle w:val="affb"/>
              <w:numPr>
                <w:ilvl w:val="0"/>
                <w:numId w:val="41"/>
              </w:numPr>
              <w:tabs>
                <w:tab w:val="left" w:pos="0"/>
                <w:tab w:val="left" w:pos="459"/>
                <w:tab w:val="left" w:pos="773"/>
                <w:tab w:val="left" w:pos="1051"/>
              </w:tabs>
              <w:contextualSpacing/>
              <w:jc w:val="both"/>
              <w:rPr>
                <w:rFonts w:ascii="Arial Narrow" w:hAnsi="Arial Narrow" w:cs="Arial"/>
                <w:sz w:val="22"/>
                <w:szCs w:val="22"/>
                <w:lang w:val="ru-UA"/>
              </w:rPr>
            </w:pPr>
            <w:r w:rsidRPr="000A5A62">
              <w:rPr>
                <w:rFonts w:ascii="Arial Narrow" w:hAnsi="Arial Narrow" w:cs="Arial"/>
                <w:sz w:val="22"/>
                <w:szCs w:val="22"/>
                <w:lang w:val="ru-UA"/>
              </w:rPr>
              <w:t xml:space="preserve">Hansohm, D., &amp; Koblianska, I. (2025). EXPLORING AFRICA'S GROWTH AND DEVELOPMENT THROUGH ENGAGEMENT WITH BRICS AND EU. Economics of System Development, 7(1), Article 1. </w:t>
            </w:r>
            <w:hyperlink r:id="rId15" w:history="1">
              <w:r w:rsidR="002270D4" w:rsidRPr="00BD12F5">
                <w:rPr>
                  <w:rStyle w:val="a8"/>
                  <w:rFonts w:ascii="Arial Narrow" w:hAnsi="Arial Narrow" w:cs="Arial"/>
                  <w:sz w:val="22"/>
                  <w:szCs w:val="22"/>
                  <w:lang w:val="ru-UA"/>
                </w:rPr>
                <w:t>https://doi.org/10.32782/2707-8019/2025-1-12</w:t>
              </w:r>
            </w:hyperlink>
            <w:r w:rsidR="002270D4">
              <w:rPr>
                <w:rFonts w:ascii="Arial Narrow" w:hAnsi="Arial Narrow" w:cs="Arial"/>
                <w:sz w:val="22"/>
                <w:szCs w:val="22"/>
                <w:lang w:val="ru-UA"/>
              </w:rPr>
              <w:t xml:space="preserve"> </w:t>
            </w:r>
          </w:p>
          <w:p w14:paraId="0F5A64EE" w14:textId="23571012" w:rsidR="000A5A62" w:rsidRPr="000A5A62" w:rsidRDefault="000A5A62" w:rsidP="000A5A62">
            <w:pPr>
              <w:pStyle w:val="affb"/>
              <w:numPr>
                <w:ilvl w:val="0"/>
                <w:numId w:val="41"/>
              </w:numPr>
              <w:tabs>
                <w:tab w:val="left" w:pos="0"/>
                <w:tab w:val="left" w:pos="459"/>
                <w:tab w:val="left" w:pos="773"/>
                <w:tab w:val="left" w:pos="1051"/>
              </w:tabs>
              <w:contextualSpacing/>
              <w:jc w:val="both"/>
              <w:rPr>
                <w:rFonts w:ascii="Arial Narrow" w:hAnsi="Arial Narrow" w:cs="Arial"/>
                <w:sz w:val="22"/>
                <w:szCs w:val="22"/>
                <w:lang w:val="ru-UA"/>
              </w:rPr>
            </w:pPr>
            <w:r w:rsidRPr="000A5A62">
              <w:rPr>
                <w:rFonts w:ascii="Arial Narrow" w:hAnsi="Arial Narrow" w:cs="Arial"/>
                <w:sz w:val="22"/>
                <w:szCs w:val="22"/>
                <w:lang w:val="ru-UA"/>
              </w:rPr>
              <w:lastRenderedPageBreak/>
              <w:t xml:space="preserve">Koblianska, I., Lukash, S., &amp; Brychko, A. (2024). Evolution and modernity of policy issues in carbon management. In Agroforestry for Carbon and Ecosystem Management (pp. 387–402). Elsevier. </w:t>
            </w:r>
            <w:hyperlink r:id="rId16" w:history="1">
              <w:r w:rsidR="002270D4" w:rsidRPr="00BD12F5">
                <w:rPr>
                  <w:rStyle w:val="a8"/>
                  <w:rFonts w:ascii="Arial Narrow" w:hAnsi="Arial Narrow" w:cs="Arial"/>
                  <w:sz w:val="22"/>
                  <w:szCs w:val="22"/>
                  <w:lang w:val="ru-UA"/>
                </w:rPr>
                <w:t>https://doi.org/10.1016/B978-0-323-95393-1.00001-4</w:t>
              </w:r>
            </w:hyperlink>
            <w:r w:rsidR="002270D4">
              <w:rPr>
                <w:rFonts w:ascii="Arial Narrow" w:hAnsi="Arial Narrow" w:cs="Arial"/>
                <w:sz w:val="22"/>
                <w:szCs w:val="22"/>
                <w:lang w:val="ru-UA"/>
              </w:rPr>
              <w:t xml:space="preserve"> </w:t>
            </w:r>
          </w:p>
          <w:p w14:paraId="19DEC712" w14:textId="0FA9D71D" w:rsidR="000A5A62" w:rsidRPr="000A5A62" w:rsidRDefault="000A5A62" w:rsidP="000A5A62">
            <w:pPr>
              <w:pStyle w:val="affb"/>
              <w:numPr>
                <w:ilvl w:val="0"/>
                <w:numId w:val="41"/>
              </w:numPr>
              <w:tabs>
                <w:tab w:val="left" w:pos="0"/>
                <w:tab w:val="left" w:pos="459"/>
                <w:tab w:val="left" w:pos="773"/>
                <w:tab w:val="left" w:pos="1051"/>
              </w:tabs>
              <w:contextualSpacing/>
              <w:jc w:val="both"/>
              <w:rPr>
                <w:rFonts w:ascii="Arial Narrow" w:hAnsi="Arial Narrow" w:cs="Arial"/>
                <w:sz w:val="22"/>
                <w:szCs w:val="22"/>
                <w:lang w:val="ru-UA"/>
              </w:rPr>
            </w:pPr>
            <w:r w:rsidRPr="000A5A62">
              <w:rPr>
                <w:rFonts w:ascii="Arial Narrow" w:hAnsi="Arial Narrow" w:cs="Arial"/>
                <w:sz w:val="22"/>
                <w:szCs w:val="22"/>
                <w:lang w:val="ru-UA"/>
              </w:rPr>
              <w:t xml:space="preserve">Koblianska, I. (2024, November 28). The ethical use of artificial intelligence (AI) technologies in research: European practices. Zenodo. </w:t>
            </w:r>
            <w:hyperlink r:id="rId17" w:history="1">
              <w:r w:rsidR="002270D4" w:rsidRPr="00BD12F5">
                <w:rPr>
                  <w:rStyle w:val="a8"/>
                  <w:rFonts w:ascii="Arial Narrow" w:hAnsi="Arial Narrow" w:cs="Arial"/>
                  <w:sz w:val="22"/>
                  <w:szCs w:val="22"/>
                  <w:lang w:val="ru-UA"/>
                </w:rPr>
                <w:t>https://doi.org/10.5281/zenodo.14238229</w:t>
              </w:r>
            </w:hyperlink>
            <w:r w:rsidR="002270D4">
              <w:rPr>
                <w:rFonts w:ascii="Arial Narrow" w:hAnsi="Arial Narrow" w:cs="Arial"/>
                <w:sz w:val="22"/>
                <w:szCs w:val="22"/>
                <w:lang w:val="ru-UA"/>
              </w:rPr>
              <w:t xml:space="preserve"> (In Ukrainian)</w:t>
            </w:r>
          </w:p>
          <w:p w14:paraId="1287B164" w14:textId="40DA3ED9" w:rsidR="000A5A62" w:rsidRPr="000A5A62" w:rsidRDefault="000A5A62" w:rsidP="000A5A62">
            <w:pPr>
              <w:pStyle w:val="affb"/>
              <w:numPr>
                <w:ilvl w:val="0"/>
                <w:numId w:val="41"/>
              </w:numPr>
              <w:tabs>
                <w:tab w:val="left" w:pos="0"/>
                <w:tab w:val="left" w:pos="459"/>
                <w:tab w:val="left" w:pos="773"/>
                <w:tab w:val="left" w:pos="1051"/>
              </w:tabs>
              <w:contextualSpacing/>
              <w:jc w:val="both"/>
              <w:rPr>
                <w:rFonts w:ascii="Arial Narrow" w:hAnsi="Arial Narrow" w:cs="Arial"/>
                <w:sz w:val="22"/>
                <w:szCs w:val="22"/>
                <w:lang w:val="ru-UA"/>
              </w:rPr>
            </w:pPr>
            <w:r w:rsidRPr="000A5A62">
              <w:rPr>
                <w:rFonts w:ascii="Arial Narrow" w:hAnsi="Arial Narrow" w:cs="Arial"/>
                <w:sz w:val="22"/>
                <w:szCs w:val="22"/>
                <w:lang w:val="ru-UA"/>
              </w:rPr>
              <w:t xml:space="preserve">Koblianska, I. (2024). Regulation of information relations: EU lessons for Ukraine. Zenodo. </w:t>
            </w:r>
            <w:hyperlink r:id="rId18" w:history="1">
              <w:r w:rsidR="002270D4" w:rsidRPr="00BD12F5">
                <w:rPr>
                  <w:rStyle w:val="a8"/>
                  <w:rFonts w:ascii="Arial Narrow" w:hAnsi="Arial Narrow" w:cs="Arial"/>
                  <w:sz w:val="22"/>
                  <w:szCs w:val="22"/>
                  <w:lang w:val="ru-UA"/>
                </w:rPr>
                <w:t>https://doi.org/10.5281/zenodo.10575328</w:t>
              </w:r>
            </w:hyperlink>
            <w:r w:rsidR="002270D4">
              <w:rPr>
                <w:rFonts w:ascii="Arial Narrow" w:hAnsi="Arial Narrow" w:cs="Arial"/>
                <w:sz w:val="22"/>
                <w:szCs w:val="22"/>
                <w:lang w:val="ru-UA"/>
              </w:rPr>
              <w:t xml:space="preserve"> (In Ukrainian)</w:t>
            </w:r>
          </w:p>
          <w:p w14:paraId="7AAD177A" w14:textId="1E706969" w:rsidR="000A5A62" w:rsidRPr="000A5A62" w:rsidRDefault="000A5A62" w:rsidP="000A5A62">
            <w:pPr>
              <w:pStyle w:val="affb"/>
              <w:numPr>
                <w:ilvl w:val="0"/>
                <w:numId w:val="41"/>
              </w:numPr>
              <w:tabs>
                <w:tab w:val="left" w:pos="0"/>
                <w:tab w:val="left" w:pos="459"/>
                <w:tab w:val="left" w:pos="773"/>
                <w:tab w:val="left" w:pos="1051"/>
              </w:tabs>
              <w:contextualSpacing/>
              <w:jc w:val="both"/>
              <w:rPr>
                <w:rFonts w:ascii="Arial Narrow" w:hAnsi="Arial Narrow" w:cs="Arial"/>
                <w:sz w:val="22"/>
                <w:szCs w:val="22"/>
                <w:lang w:val="ru-UA"/>
              </w:rPr>
            </w:pPr>
            <w:r w:rsidRPr="000A5A62">
              <w:rPr>
                <w:rFonts w:ascii="Arial Narrow" w:hAnsi="Arial Narrow" w:cs="Arial"/>
                <w:sz w:val="22"/>
                <w:szCs w:val="22"/>
                <w:lang w:val="ru-UA"/>
              </w:rPr>
              <w:t xml:space="preserve">Koblianska, I., Fujin, W., &amp; Shutong, D. (2024). ELABORATION OF SUCCESSFUL ESG POLICY: LEARNING FROM EUROPEAN COMPANIES. Economics of System Development, 6(1), 24–30. </w:t>
            </w:r>
            <w:hyperlink r:id="rId19" w:history="1">
              <w:r w:rsidR="002270D4" w:rsidRPr="00BD12F5">
                <w:rPr>
                  <w:rStyle w:val="a8"/>
                  <w:rFonts w:ascii="Arial Narrow" w:hAnsi="Arial Narrow" w:cs="Arial"/>
                  <w:sz w:val="22"/>
                  <w:szCs w:val="22"/>
                  <w:lang w:val="ru-UA"/>
                </w:rPr>
                <w:t>https://doi.org/10.32782/2707-8019/2024-1-3</w:t>
              </w:r>
            </w:hyperlink>
            <w:r w:rsidR="002270D4">
              <w:rPr>
                <w:rFonts w:ascii="Arial Narrow" w:hAnsi="Arial Narrow" w:cs="Arial"/>
                <w:sz w:val="22"/>
                <w:szCs w:val="22"/>
                <w:lang w:val="ru-UA"/>
              </w:rPr>
              <w:t xml:space="preserve"> </w:t>
            </w:r>
          </w:p>
          <w:p w14:paraId="4E1DA84D" w14:textId="4B89BBA3" w:rsidR="00BF52ED" w:rsidRPr="007D3451" w:rsidRDefault="000A5A62" w:rsidP="000A5A62">
            <w:pPr>
              <w:pStyle w:val="affb"/>
              <w:numPr>
                <w:ilvl w:val="0"/>
                <w:numId w:val="41"/>
              </w:numPr>
              <w:tabs>
                <w:tab w:val="left" w:pos="0"/>
                <w:tab w:val="left" w:pos="459"/>
                <w:tab w:val="left" w:pos="773"/>
                <w:tab w:val="left" w:pos="1051"/>
              </w:tabs>
              <w:contextualSpacing/>
              <w:jc w:val="both"/>
              <w:rPr>
                <w:rFonts w:ascii="Arial Narrow" w:hAnsi="Arial Narrow" w:cs="Arial"/>
                <w:sz w:val="22"/>
                <w:szCs w:val="22"/>
                <w:lang w:val="ru-UA"/>
              </w:rPr>
            </w:pPr>
            <w:r w:rsidRPr="000A5A62">
              <w:rPr>
                <w:rFonts w:ascii="Arial Narrow" w:hAnsi="Arial Narrow" w:cs="Arial"/>
                <w:sz w:val="22"/>
                <w:szCs w:val="22"/>
                <w:lang w:val="ru-UA"/>
              </w:rPr>
              <w:t xml:space="preserve">Koblianska, I. (2024). Digital Transformation of Science: An EU Vision. Zenodo. </w:t>
            </w:r>
            <w:hyperlink r:id="rId20" w:history="1">
              <w:r w:rsidRPr="00BD12F5">
                <w:rPr>
                  <w:rStyle w:val="a8"/>
                  <w:rFonts w:ascii="Arial Narrow" w:hAnsi="Arial Narrow" w:cs="Arial"/>
                  <w:sz w:val="22"/>
                  <w:szCs w:val="22"/>
                  <w:lang w:val="ru-UA"/>
                </w:rPr>
                <w:t>https://doi.org/10.5281/zenodo.10575333</w:t>
              </w:r>
            </w:hyperlink>
            <w:r>
              <w:rPr>
                <w:rFonts w:ascii="Arial Narrow" w:hAnsi="Arial Narrow" w:cs="Arial"/>
                <w:sz w:val="22"/>
                <w:szCs w:val="22"/>
                <w:lang w:val="ru-UA"/>
              </w:rPr>
              <w:t xml:space="preserve"> </w:t>
            </w:r>
            <w:r w:rsidR="002270D4">
              <w:rPr>
                <w:rFonts w:ascii="Arial Narrow" w:hAnsi="Arial Narrow" w:cs="Arial"/>
                <w:sz w:val="22"/>
                <w:szCs w:val="22"/>
                <w:lang w:val="ru-UA"/>
              </w:rPr>
              <w:t>(In Ukrainian)</w:t>
            </w:r>
          </w:p>
        </w:tc>
      </w:tr>
      <w:tr w:rsidR="00CA2488" w:rsidRPr="007D3451" w14:paraId="71EBA6F3" w14:textId="77777777" w:rsidTr="00CA2488">
        <w:tc>
          <w:tcPr>
            <w:tcW w:w="10774" w:type="dxa"/>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14:paraId="6853CCFB" w14:textId="3A5F7F0F" w:rsidR="00060ED6" w:rsidRPr="00396A9E" w:rsidRDefault="00060ED6" w:rsidP="00643EFD">
            <w:pPr>
              <w:jc w:val="center"/>
              <w:rPr>
                <w:rFonts w:ascii="Arial Narrow" w:hAnsi="Arial Narrow" w:cs="Arial"/>
                <w:b/>
                <w:bCs/>
                <w:sz w:val="22"/>
                <w:szCs w:val="22"/>
              </w:rPr>
            </w:pPr>
            <w:r w:rsidRPr="00396A9E">
              <w:rPr>
                <w:rFonts w:ascii="Arial Narrow" w:hAnsi="Arial Narrow" w:cs="Arial"/>
                <w:b/>
                <w:bCs/>
                <w:sz w:val="22"/>
                <w:szCs w:val="22"/>
              </w:rPr>
              <w:lastRenderedPageBreak/>
              <w:t>ADDITIONAL INFORMATION</w:t>
            </w:r>
          </w:p>
        </w:tc>
      </w:tr>
      <w:tr w:rsidR="00CA2488" w:rsidRPr="007D3451" w14:paraId="7F57A19A" w14:textId="77777777" w:rsidTr="00CA2488">
        <w:tc>
          <w:tcPr>
            <w:tcW w:w="10774" w:type="dxa"/>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tcPr>
          <w:p w14:paraId="6EF71894" w14:textId="587F1596" w:rsidR="005332BA" w:rsidRPr="00396A9E" w:rsidRDefault="00763666" w:rsidP="006C5528">
            <w:pPr>
              <w:ind w:left="34" w:hanging="34"/>
              <w:jc w:val="center"/>
              <w:rPr>
                <w:rFonts w:ascii="Arial Narrow" w:hAnsi="Arial Narrow" w:cs="Arial"/>
                <w:b/>
                <w:bCs/>
                <w:sz w:val="22"/>
                <w:szCs w:val="22"/>
              </w:rPr>
            </w:pPr>
            <w:r w:rsidRPr="00396A9E">
              <w:rPr>
                <w:rFonts w:ascii="Arial Narrow" w:hAnsi="Arial Narrow" w:cs="Arial"/>
                <w:b/>
                <w:bCs/>
                <w:sz w:val="22"/>
                <w:szCs w:val="22"/>
              </w:rPr>
              <w:t>Participation</w:t>
            </w:r>
            <w:r w:rsidR="005332BA" w:rsidRPr="00396A9E">
              <w:rPr>
                <w:rFonts w:ascii="Arial Narrow" w:hAnsi="Arial Narrow" w:cs="Arial"/>
                <w:b/>
                <w:bCs/>
                <w:sz w:val="22"/>
                <w:szCs w:val="22"/>
              </w:rPr>
              <w:t xml:space="preserve"> in research and educational projects</w:t>
            </w:r>
          </w:p>
          <w:p w14:paraId="36D9418A" w14:textId="3A31CD27" w:rsidR="00CA2488" w:rsidRPr="007D3451" w:rsidRDefault="00CA2488" w:rsidP="0080276F">
            <w:pPr>
              <w:pStyle w:val="affb"/>
              <w:numPr>
                <w:ilvl w:val="0"/>
                <w:numId w:val="11"/>
              </w:numPr>
              <w:ind w:left="172" w:hanging="172"/>
              <w:contextualSpacing/>
              <w:jc w:val="both"/>
              <w:rPr>
                <w:rStyle w:val="fontstyle01"/>
                <w:rFonts w:ascii="Arial Narrow" w:hAnsi="Arial Narrow" w:cs="Arial"/>
                <w:color w:val="000000" w:themeColor="text1"/>
                <w:lang w:val="en-US"/>
              </w:rPr>
            </w:pPr>
            <w:r w:rsidRPr="007D3451">
              <w:rPr>
                <w:rStyle w:val="fontstyle01"/>
                <w:rFonts w:ascii="Arial Narrow" w:hAnsi="Arial Narrow" w:cs="Arial"/>
                <w:color w:val="000000" w:themeColor="text1"/>
                <w:lang w:val="en-US"/>
              </w:rPr>
              <w:t xml:space="preserve">Research Project “Methodology for social value assessment to prioritise areas for humanitarian demining in Ukraine”, SSU &amp; UA DAMAGE LLC (2025). </w:t>
            </w:r>
            <w:r w:rsidR="003C6EBB" w:rsidRPr="007D3451">
              <w:rPr>
                <w:rStyle w:val="fontstyle01"/>
                <w:rFonts w:ascii="Arial Narrow" w:hAnsi="Arial Narrow" w:cs="Arial"/>
                <w:color w:val="000000" w:themeColor="text1"/>
                <w:lang w:val="en-US"/>
              </w:rPr>
              <w:t>Leader of Research Team</w:t>
            </w:r>
            <w:r w:rsidRPr="007D3451">
              <w:rPr>
                <w:rStyle w:val="fontstyle01"/>
                <w:rFonts w:ascii="Arial Narrow" w:hAnsi="Arial Narrow" w:cs="Arial"/>
                <w:color w:val="000000" w:themeColor="text1"/>
                <w:lang w:val="en-US"/>
              </w:rPr>
              <w:t>, executor.</w:t>
            </w:r>
          </w:p>
          <w:p w14:paraId="011FA424" w14:textId="1681B407" w:rsidR="0027063D" w:rsidRPr="007D3451" w:rsidRDefault="0027063D" w:rsidP="0080276F">
            <w:pPr>
              <w:pStyle w:val="affb"/>
              <w:numPr>
                <w:ilvl w:val="0"/>
                <w:numId w:val="11"/>
              </w:numPr>
              <w:ind w:left="172" w:hanging="172"/>
              <w:contextualSpacing/>
              <w:jc w:val="both"/>
              <w:rPr>
                <w:rStyle w:val="fontstyle01"/>
                <w:rFonts w:ascii="Arial Narrow" w:hAnsi="Arial Narrow" w:cs="Arial"/>
                <w:color w:val="000000" w:themeColor="text1"/>
                <w:lang w:val="en-US"/>
              </w:rPr>
            </w:pPr>
            <w:r w:rsidRPr="007D3451">
              <w:rPr>
                <w:rStyle w:val="fontstyle01"/>
                <w:rFonts w:ascii="Arial Narrow" w:hAnsi="Arial Narrow" w:cs="Arial"/>
                <w:color w:val="000000" w:themeColor="text1"/>
                <w:lang w:val="en-US"/>
              </w:rPr>
              <w:t xml:space="preserve">Project leader </w:t>
            </w:r>
            <w:r w:rsidR="008455B3" w:rsidRPr="007D3451">
              <w:rPr>
                <w:rStyle w:val="fontstyle01"/>
                <w:rFonts w:ascii="Arial Narrow" w:hAnsi="Arial Narrow" w:cs="Arial"/>
                <w:color w:val="000000" w:themeColor="text1"/>
                <w:lang w:val="en-US"/>
              </w:rPr>
              <w:t>"Fundamentals of Sustainable and Inclusive Regional Spatial Development for Post-War Reconstruction in the Context of Digital Transformation" (# 0125U001620, 2025-2027) funded by State Budget of Ukraine, 2025-2027</w:t>
            </w:r>
          </w:p>
          <w:p w14:paraId="2FB27070" w14:textId="77C73360" w:rsidR="00575551" w:rsidRPr="007D3451" w:rsidRDefault="00575551" w:rsidP="0080276F">
            <w:pPr>
              <w:pStyle w:val="affb"/>
              <w:numPr>
                <w:ilvl w:val="0"/>
                <w:numId w:val="11"/>
              </w:numPr>
              <w:ind w:left="172" w:hanging="172"/>
              <w:contextualSpacing/>
              <w:jc w:val="both"/>
              <w:rPr>
                <w:rFonts w:ascii="Arial Narrow" w:hAnsi="Arial Narrow" w:cs="Arial"/>
                <w:sz w:val="22"/>
                <w:szCs w:val="22"/>
                <w:lang w:val="uk-UA"/>
              </w:rPr>
            </w:pPr>
            <w:r w:rsidRPr="007D3451">
              <w:rPr>
                <w:rFonts w:ascii="Arial Narrow" w:hAnsi="Arial Narrow" w:cs="Arial"/>
                <w:sz w:val="22"/>
                <w:szCs w:val="22"/>
                <w:lang w:val="en-US"/>
              </w:rPr>
              <w:t>Principal Investigator, Professor of Jean Monnet Chair «Strengthening EU Leadership and Capacity in Science and Innovation» (101175767—EU_STRENGHTS—ERASMUS-JMO-2024-HEI-TCH-RSCH) 2024-2027</w:t>
            </w:r>
          </w:p>
          <w:p w14:paraId="78AE809C" w14:textId="2E48E10A" w:rsidR="00575551" w:rsidRPr="007D3451" w:rsidRDefault="00575551" w:rsidP="0080276F">
            <w:pPr>
              <w:pStyle w:val="affb"/>
              <w:numPr>
                <w:ilvl w:val="0"/>
                <w:numId w:val="11"/>
              </w:numPr>
              <w:ind w:left="172" w:hanging="172"/>
              <w:contextualSpacing/>
              <w:jc w:val="both"/>
              <w:rPr>
                <w:rStyle w:val="fontstyle01"/>
                <w:rFonts w:ascii="Arial Narrow" w:hAnsi="Arial Narrow" w:cs="Arial"/>
                <w:color w:val="000000" w:themeColor="text1"/>
                <w:lang w:val="en-US"/>
              </w:rPr>
            </w:pPr>
            <w:r w:rsidRPr="007D3451">
              <w:rPr>
                <w:rStyle w:val="fontstyle01"/>
                <w:rFonts w:ascii="Arial Narrow" w:hAnsi="Arial Narrow" w:cs="Arial"/>
                <w:color w:val="000000" w:themeColor="text1"/>
              </w:rPr>
              <w:t xml:space="preserve">Founder and coordinator of volunteering initiative “Scientific Cafe”, </w:t>
            </w:r>
            <w:hyperlink r:id="rId21" w:history="1">
              <w:r w:rsidRPr="007D3451">
                <w:rPr>
                  <w:rStyle w:val="a8"/>
                  <w:rFonts w:ascii="Arial Narrow" w:hAnsi="Arial Narrow" w:cs="Arial"/>
                  <w:sz w:val="22"/>
                  <w:szCs w:val="22"/>
                </w:rPr>
                <w:t>https://www.facebook.com/share/itBtr8cPsjXV1izo/?mibextid=LQQJ4d</w:t>
              </w:r>
            </w:hyperlink>
            <w:r w:rsidRPr="007D3451">
              <w:rPr>
                <w:rStyle w:val="fontstyle01"/>
                <w:rFonts w:ascii="Arial Narrow" w:hAnsi="Arial Narrow" w:cs="Arial"/>
                <w:color w:val="000000" w:themeColor="text1"/>
              </w:rPr>
              <w:t xml:space="preserve"> </w:t>
            </w:r>
          </w:p>
          <w:p w14:paraId="24985AF0" w14:textId="7C08C309" w:rsidR="00C73981" w:rsidRPr="007D3451" w:rsidRDefault="00C73981" w:rsidP="0080276F">
            <w:pPr>
              <w:pStyle w:val="affb"/>
              <w:numPr>
                <w:ilvl w:val="0"/>
                <w:numId w:val="11"/>
              </w:numPr>
              <w:ind w:left="172" w:hanging="172"/>
              <w:contextualSpacing/>
              <w:jc w:val="both"/>
              <w:rPr>
                <w:rFonts w:ascii="Arial Narrow" w:hAnsi="Arial Narrow" w:cs="Arial"/>
                <w:sz w:val="22"/>
                <w:szCs w:val="22"/>
                <w:lang w:val="uk-UA"/>
              </w:rPr>
            </w:pPr>
            <w:r w:rsidRPr="007D3451">
              <w:rPr>
                <w:rFonts w:ascii="Arial Narrow" w:hAnsi="Arial Narrow" w:cs="Arial"/>
                <w:sz w:val="22"/>
                <w:szCs w:val="22"/>
                <w:lang w:val="uk-UA"/>
              </w:rPr>
              <w:t xml:space="preserve">National Research Fund of Ukraine </w:t>
            </w:r>
            <w:r w:rsidRPr="007D3451">
              <w:rPr>
                <w:rFonts w:ascii="Arial Narrow" w:hAnsi="Arial Narrow" w:cs="Arial"/>
                <w:sz w:val="22"/>
                <w:szCs w:val="22"/>
                <w:lang w:val="en-US"/>
              </w:rPr>
              <w:t>“Restructuring of the national economy in the direction of digital transformations for sustainable development” (№0122U001232)</w:t>
            </w:r>
            <w:r w:rsidRPr="007D3451">
              <w:rPr>
                <w:rFonts w:ascii="Arial Narrow" w:hAnsi="Arial Narrow" w:cs="Arial"/>
                <w:sz w:val="22"/>
                <w:szCs w:val="22"/>
                <w:lang w:val="uk-UA"/>
              </w:rPr>
              <w:t>», 2022-2025, researc</w:t>
            </w:r>
            <w:r w:rsidR="00A115E4" w:rsidRPr="007D3451">
              <w:rPr>
                <w:rFonts w:ascii="Arial Narrow" w:hAnsi="Arial Narrow" w:cs="Arial"/>
                <w:sz w:val="22"/>
                <w:szCs w:val="22"/>
                <w:lang w:val="uk-UA"/>
              </w:rPr>
              <w:t>h team member</w:t>
            </w:r>
          </w:p>
          <w:p w14:paraId="534B239D" w14:textId="41D85DEE" w:rsidR="00E7719A" w:rsidRPr="007D3451" w:rsidRDefault="00E7719A" w:rsidP="0080276F">
            <w:pPr>
              <w:pStyle w:val="affb"/>
              <w:numPr>
                <w:ilvl w:val="0"/>
                <w:numId w:val="11"/>
              </w:numPr>
              <w:ind w:left="172" w:hanging="172"/>
              <w:contextualSpacing/>
              <w:jc w:val="both"/>
              <w:rPr>
                <w:rFonts w:ascii="Arial Narrow" w:hAnsi="Arial Narrow" w:cs="Arial"/>
                <w:sz w:val="22"/>
                <w:szCs w:val="22"/>
                <w:lang w:val="uk-UA"/>
              </w:rPr>
            </w:pPr>
            <w:r w:rsidRPr="007D3451">
              <w:rPr>
                <w:rFonts w:ascii="Arial Narrow" w:hAnsi="Arial Narrow" w:cs="Arial"/>
                <w:sz w:val="22"/>
                <w:szCs w:val="22"/>
                <w:lang w:val="uk-UA"/>
              </w:rPr>
              <w:t>«EU Best Practice of Life Cycle Assessment, Social, Environmental Accounting and Sustainability Reporting»</w:t>
            </w:r>
            <w:r w:rsidRPr="007D3451">
              <w:rPr>
                <w:rFonts w:ascii="Arial Narrow" w:hAnsi="Arial Narrow" w:cs="Arial"/>
                <w:sz w:val="22"/>
                <w:szCs w:val="22"/>
                <w:lang w:val="en-US"/>
              </w:rPr>
              <w:t>, 2021-2025, Funding source: Erasmus+ EU program (</w:t>
            </w:r>
            <w:r w:rsidRPr="007D3451">
              <w:rPr>
                <w:rFonts w:ascii="Arial Narrow" w:hAnsi="Arial Narrow" w:cs="Arial"/>
                <w:sz w:val="22"/>
                <w:szCs w:val="22"/>
                <w:lang w:val="uk-UA"/>
              </w:rPr>
              <w:t xml:space="preserve">#101047667-ERASMUS-JMO-2021-MODULE) </w:t>
            </w:r>
            <w:hyperlink r:id="rId22" w:history="1">
              <w:r w:rsidRPr="007D3451">
                <w:rPr>
                  <w:rStyle w:val="a8"/>
                  <w:rFonts w:ascii="Arial Narrow" w:hAnsi="Arial Narrow" w:cs="Arial"/>
                  <w:sz w:val="22"/>
                  <w:szCs w:val="22"/>
                  <w:lang w:val="uk-UA"/>
                </w:rPr>
                <w:t>https://jm.snau.edu.ua/en/eu-best-practice-of-life-cycle-assessment-social-environmental-accounting-and-sustainability-reporting/</w:t>
              </w:r>
            </w:hyperlink>
            <w:r w:rsidRPr="007D3451">
              <w:rPr>
                <w:rFonts w:ascii="Arial Narrow" w:hAnsi="Arial Narrow" w:cs="Arial"/>
                <w:sz w:val="22"/>
                <w:szCs w:val="22"/>
                <w:lang w:val="uk-UA"/>
              </w:rPr>
              <w:t xml:space="preserve"> (</w:t>
            </w:r>
            <w:r w:rsidR="00C73981" w:rsidRPr="007D3451">
              <w:rPr>
                <w:rFonts w:ascii="Arial Narrow" w:hAnsi="Arial Narrow" w:cs="Arial"/>
                <w:sz w:val="22"/>
                <w:szCs w:val="22"/>
                <w:lang w:val="uk-UA"/>
              </w:rPr>
              <w:t>deputy leader, module leader)</w:t>
            </w:r>
          </w:p>
          <w:p w14:paraId="04A21BD9" w14:textId="21B03BD4" w:rsidR="00E7719A" w:rsidRPr="007D3451" w:rsidRDefault="00E7719A" w:rsidP="0080276F">
            <w:pPr>
              <w:pStyle w:val="affb"/>
              <w:numPr>
                <w:ilvl w:val="0"/>
                <w:numId w:val="11"/>
              </w:numPr>
              <w:ind w:left="172" w:hanging="172"/>
              <w:contextualSpacing/>
              <w:jc w:val="both"/>
              <w:rPr>
                <w:rFonts w:ascii="Arial Narrow" w:hAnsi="Arial Narrow" w:cs="Arial"/>
                <w:sz w:val="22"/>
                <w:szCs w:val="22"/>
              </w:rPr>
            </w:pPr>
            <w:r w:rsidRPr="007D3451">
              <w:rPr>
                <w:rFonts w:ascii="Arial Narrow" w:hAnsi="Arial Narrow" w:cs="Arial"/>
                <w:sz w:val="22"/>
                <w:szCs w:val="22"/>
              </w:rPr>
              <w:t>Enhancing Empirical Academic Research in Ukraine, 2022-2023. Funding source – Ukrainian Educational Research Association, European Educational Research Association.</w:t>
            </w:r>
            <w:r w:rsidR="00C73981" w:rsidRPr="007D3451">
              <w:rPr>
                <w:rFonts w:ascii="Arial Narrow" w:hAnsi="Arial Narrow" w:cs="Arial"/>
                <w:sz w:val="22"/>
                <w:szCs w:val="22"/>
              </w:rPr>
              <w:t xml:space="preserve"> </w:t>
            </w:r>
          </w:p>
          <w:p w14:paraId="6C6B4DB8" w14:textId="5E4CA527" w:rsidR="00E7719A" w:rsidRPr="007D3451" w:rsidRDefault="00E7719A" w:rsidP="0080276F">
            <w:pPr>
              <w:pStyle w:val="affb"/>
              <w:numPr>
                <w:ilvl w:val="0"/>
                <w:numId w:val="11"/>
              </w:numPr>
              <w:ind w:left="172" w:hanging="172"/>
              <w:contextualSpacing/>
              <w:jc w:val="both"/>
              <w:rPr>
                <w:rFonts w:ascii="Arial Narrow" w:hAnsi="Arial Narrow" w:cs="Arial"/>
                <w:sz w:val="22"/>
                <w:szCs w:val="22"/>
              </w:rPr>
            </w:pPr>
            <w:r w:rsidRPr="007D3451">
              <w:rPr>
                <w:rFonts w:ascii="Arial Narrow" w:hAnsi="Arial Narrow" w:cs="Arial"/>
                <w:sz w:val="22"/>
                <w:szCs w:val="22"/>
                <w:lang w:val="tr-TR"/>
              </w:rPr>
              <w:t>“Advancing Sustainable Agriculture in Ukraine”, 2020-2023. Funding source – Swiss Cooperation Office</w:t>
            </w:r>
            <w:r w:rsidR="00092D07" w:rsidRPr="007D3451">
              <w:rPr>
                <w:rFonts w:ascii="Arial Narrow" w:hAnsi="Arial Narrow" w:cs="Arial"/>
                <w:sz w:val="22"/>
                <w:szCs w:val="22"/>
                <w:lang w:val="tr-TR"/>
              </w:rPr>
              <w:t xml:space="preserve"> &amp; Nestle</w:t>
            </w:r>
            <w:r w:rsidR="00C73981" w:rsidRPr="007D3451">
              <w:rPr>
                <w:rFonts w:ascii="Arial Narrow" w:hAnsi="Arial Narrow" w:cs="Arial"/>
                <w:sz w:val="22"/>
                <w:szCs w:val="22"/>
                <w:lang w:val="tr-TR"/>
              </w:rPr>
              <w:t xml:space="preserve">, research team </w:t>
            </w:r>
            <w:r w:rsidR="00CA2488" w:rsidRPr="007D3451">
              <w:rPr>
                <w:rFonts w:ascii="Arial Narrow" w:hAnsi="Arial Narrow" w:cs="Arial"/>
                <w:sz w:val="22"/>
                <w:szCs w:val="22"/>
                <w:lang w:val="tr-TR"/>
              </w:rPr>
              <w:t>leader</w:t>
            </w:r>
            <w:r w:rsidR="00C73981" w:rsidRPr="007D3451">
              <w:rPr>
                <w:rFonts w:ascii="Arial Narrow" w:hAnsi="Arial Narrow" w:cs="Arial"/>
                <w:sz w:val="22"/>
                <w:szCs w:val="22"/>
                <w:lang w:val="tr-TR"/>
              </w:rPr>
              <w:t>, expert in Economics</w:t>
            </w:r>
          </w:p>
          <w:p w14:paraId="6B918321" w14:textId="2A5D636B" w:rsidR="00E7719A" w:rsidRPr="007D3451" w:rsidRDefault="00E7719A" w:rsidP="0080276F">
            <w:pPr>
              <w:pStyle w:val="affb"/>
              <w:numPr>
                <w:ilvl w:val="0"/>
                <w:numId w:val="11"/>
              </w:numPr>
              <w:ind w:left="172" w:hanging="172"/>
              <w:contextualSpacing/>
              <w:jc w:val="both"/>
              <w:rPr>
                <w:rFonts w:ascii="Arial Narrow" w:hAnsi="Arial Narrow" w:cs="Arial"/>
                <w:sz w:val="22"/>
                <w:szCs w:val="22"/>
              </w:rPr>
            </w:pPr>
            <w:r w:rsidRPr="007D3451">
              <w:rPr>
                <w:rFonts w:ascii="Arial Narrow" w:hAnsi="Arial Narrow" w:cs="Arial"/>
                <w:sz w:val="22"/>
                <w:szCs w:val="22"/>
              </w:rPr>
              <w:t xml:space="preserve">“From Theoretical-Oriented to Practical Education in Agrarian Studies / TOPAS”, 2019-2020. Funding source -  </w:t>
            </w:r>
            <w:r w:rsidRPr="007D3451">
              <w:rPr>
                <w:rFonts w:ascii="Arial Narrow" w:hAnsi="Arial Narrow" w:cs="Arial"/>
                <w:sz w:val="22"/>
                <w:szCs w:val="22"/>
                <w:lang w:val="en-US"/>
              </w:rPr>
              <w:t>Erasmus+ EU program (ID</w:t>
            </w:r>
            <w:r w:rsidRPr="007D3451">
              <w:rPr>
                <w:rFonts w:ascii="Arial Narrow" w:hAnsi="Arial Narrow" w:cs="Arial"/>
                <w:sz w:val="22"/>
                <w:szCs w:val="22"/>
              </w:rPr>
              <w:t xml:space="preserve"> 585603-EPP-1-2017-1-DE-EPPKA2-CBHE-JP</w:t>
            </w:r>
            <w:r w:rsidR="00C73981" w:rsidRPr="007D3451">
              <w:rPr>
                <w:rFonts w:ascii="Arial Narrow" w:hAnsi="Arial Narrow" w:cs="Arial"/>
                <w:sz w:val="22"/>
                <w:szCs w:val="22"/>
              </w:rPr>
              <w:t>), course leader</w:t>
            </w:r>
          </w:p>
          <w:p w14:paraId="4860696C" w14:textId="4876D6FD" w:rsidR="00E7719A" w:rsidRPr="007D3451" w:rsidRDefault="00E7719A" w:rsidP="0080276F">
            <w:pPr>
              <w:pStyle w:val="affb"/>
              <w:numPr>
                <w:ilvl w:val="0"/>
                <w:numId w:val="11"/>
              </w:numPr>
              <w:ind w:left="172" w:hanging="172"/>
              <w:contextualSpacing/>
              <w:jc w:val="both"/>
              <w:rPr>
                <w:rFonts w:ascii="Arial Narrow" w:hAnsi="Arial Narrow" w:cs="Arial"/>
                <w:sz w:val="22"/>
                <w:szCs w:val="22"/>
              </w:rPr>
            </w:pPr>
            <w:r w:rsidRPr="007D3451">
              <w:rPr>
                <w:rFonts w:ascii="Arial Narrow" w:hAnsi="Arial Narrow" w:cs="Arial"/>
                <w:sz w:val="22"/>
                <w:szCs w:val="22"/>
              </w:rPr>
              <w:t>“</w:t>
            </w:r>
            <w:r w:rsidRPr="007D3451">
              <w:rPr>
                <w:rStyle w:val="aff3"/>
                <w:rFonts w:ascii="Arial Narrow" w:hAnsi="Arial Narrow" w:cs="Arial"/>
                <w:b w:val="0"/>
                <w:sz w:val="22"/>
                <w:szCs w:val="22"/>
              </w:rPr>
              <w:t xml:space="preserve">Advancing sustainable agriculture in Ukraine – 360° farm evaluation and participatory strategy development”, 2017. Funding source – </w:t>
            </w:r>
            <w:r w:rsidRPr="007D3451">
              <w:rPr>
                <w:rFonts w:ascii="Arial Narrow" w:hAnsi="Arial Narrow" w:cs="Arial"/>
                <w:sz w:val="22"/>
                <w:szCs w:val="22"/>
                <w:lang w:val="tr-TR"/>
              </w:rPr>
              <w:t>Swiss Cooperation Office &amp; Nestle</w:t>
            </w:r>
            <w:r w:rsidR="00C73981" w:rsidRPr="007D3451">
              <w:rPr>
                <w:rFonts w:ascii="Arial Narrow" w:hAnsi="Arial Narrow" w:cs="Arial"/>
                <w:sz w:val="22"/>
                <w:szCs w:val="22"/>
                <w:lang w:val="tr-TR"/>
              </w:rPr>
              <w:t>, expert in economics</w:t>
            </w:r>
          </w:p>
          <w:p w14:paraId="22C3D587" w14:textId="27809D37" w:rsidR="00E7719A" w:rsidRPr="007D3451" w:rsidRDefault="00E7719A" w:rsidP="0080276F">
            <w:pPr>
              <w:pStyle w:val="affb"/>
              <w:numPr>
                <w:ilvl w:val="0"/>
                <w:numId w:val="11"/>
              </w:numPr>
              <w:ind w:left="172" w:hanging="172"/>
              <w:contextualSpacing/>
              <w:jc w:val="both"/>
              <w:rPr>
                <w:rStyle w:val="aff3"/>
                <w:rFonts w:ascii="Arial Narrow" w:hAnsi="Arial Narrow" w:cs="Arial"/>
                <w:b w:val="0"/>
                <w:sz w:val="22"/>
                <w:szCs w:val="22"/>
                <w:lang w:val="uk-UA"/>
              </w:rPr>
            </w:pPr>
            <w:r w:rsidRPr="007D3451">
              <w:rPr>
                <w:rFonts w:ascii="Arial Narrow" w:hAnsi="Arial Narrow" w:cs="Arial"/>
                <w:sz w:val="22"/>
                <w:szCs w:val="22"/>
                <w:lang w:val="en-US"/>
              </w:rPr>
              <w:t>“</w:t>
            </w:r>
            <w:r w:rsidRPr="007D3451">
              <w:rPr>
                <w:rFonts w:ascii="Arial Narrow" w:hAnsi="Arial Narrow" w:cs="Arial"/>
                <w:sz w:val="22"/>
                <w:szCs w:val="22"/>
                <w:lang w:val="uk-UA"/>
              </w:rPr>
              <w:t>Screening of potato varieties and hybrids for adaptability to environmental conditions and the ability to restore their genetic potential</w:t>
            </w:r>
            <w:r w:rsidRPr="007D3451">
              <w:rPr>
                <w:rFonts w:ascii="Arial Narrow" w:hAnsi="Arial Narrow" w:cs="Arial"/>
                <w:sz w:val="22"/>
                <w:szCs w:val="22"/>
                <w:lang w:val="en-US"/>
              </w:rPr>
              <w:t xml:space="preserve">”, </w:t>
            </w:r>
            <w:r w:rsidRPr="007D3451">
              <w:rPr>
                <w:rFonts w:ascii="Arial Narrow" w:hAnsi="Arial Narrow" w:cs="Arial"/>
                <w:sz w:val="22"/>
                <w:szCs w:val="22"/>
                <w:lang w:val="uk-UA"/>
              </w:rPr>
              <w:t>0120</w:t>
            </w:r>
            <w:r w:rsidRPr="007D3451">
              <w:rPr>
                <w:rFonts w:ascii="Arial Narrow" w:hAnsi="Arial Narrow" w:cs="Arial"/>
                <w:sz w:val="22"/>
                <w:szCs w:val="22"/>
              </w:rPr>
              <w:t>U</w:t>
            </w:r>
            <w:r w:rsidRPr="007D3451">
              <w:rPr>
                <w:rFonts w:ascii="Arial Narrow" w:hAnsi="Arial Narrow" w:cs="Arial"/>
                <w:sz w:val="22"/>
                <w:szCs w:val="22"/>
                <w:lang w:val="uk-UA"/>
              </w:rPr>
              <w:t>102033, 2020-2021</w:t>
            </w:r>
            <w:r w:rsidRPr="007D3451">
              <w:rPr>
                <w:rFonts w:ascii="Arial Narrow" w:hAnsi="Arial Narrow" w:cs="Arial"/>
                <w:sz w:val="22"/>
                <w:szCs w:val="22"/>
                <w:lang w:val="en-US"/>
              </w:rPr>
              <w:t>. Funding source –</w:t>
            </w:r>
            <w:r w:rsidRPr="007D3451">
              <w:rPr>
                <w:rStyle w:val="aff3"/>
                <w:rFonts w:ascii="Arial Narrow" w:hAnsi="Arial Narrow" w:cs="Arial"/>
                <w:b w:val="0"/>
                <w:sz w:val="22"/>
                <w:szCs w:val="22"/>
              </w:rPr>
              <w:t xml:space="preserve"> Ministry of education and science of Ukrain</w:t>
            </w:r>
            <w:r w:rsidR="00C73981" w:rsidRPr="007D3451">
              <w:rPr>
                <w:rStyle w:val="aff3"/>
                <w:rFonts w:ascii="Arial Narrow" w:hAnsi="Arial Narrow" w:cs="Arial"/>
                <w:b w:val="0"/>
                <w:sz w:val="22"/>
                <w:szCs w:val="22"/>
              </w:rPr>
              <w:t>e, expert in Economics.</w:t>
            </w:r>
          </w:p>
          <w:p w14:paraId="66AAF921" w14:textId="783C716D" w:rsidR="00E7719A" w:rsidRPr="007D3451" w:rsidRDefault="00E7719A" w:rsidP="0080276F">
            <w:pPr>
              <w:pStyle w:val="affb"/>
              <w:numPr>
                <w:ilvl w:val="0"/>
                <w:numId w:val="11"/>
              </w:numPr>
              <w:ind w:left="172" w:hanging="172"/>
              <w:contextualSpacing/>
              <w:jc w:val="both"/>
              <w:rPr>
                <w:rStyle w:val="aff3"/>
                <w:rFonts w:ascii="Arial Narrow" w:hAnsi="Arial Narrow" w:cs="Arial"/>
                <w:b w:val="0"/>
                <w:sz w:val="22"/>
                <w:szCs w:val="22"/>
                <w:lang w:val="uk-UA"/>
              </w:rPr>
            </w:pPr>
            <w:r w:rsidRPr="007D3451">
              <w:rPr>
                <w:rStyle w:val="aff3"/>
                <w:rFonts w:ascii="Arial Narrow" w:hAnsi="Arial Narrow" w:cs="Arial"/>
                <w:b w:val="0"/>
                <w:sz w:val="22"/>
                <w:szCs w:val="22"/>
              </w:rPr>
              <w:t xml:space="preserve">“Formation of the mechanism for the implementation of integrated territorial management in the context of transition to sustainable development”, </w:t>
            </w:r>
            <w:r w:rsidRPr="007D3451">
              <w:rPr>
                <w:rFonts w:ascii="Arial Narrow" w:hAnsi="Arial Narrow" w:cs="Arial"/>
                <w:sz w:val="22"/>
                <w:szCs w:val="22"/>
              </w:rPr>
              <w:t xml:space="preserve">0117U006534, 2017-2020. </w:t>
            </w:r>
            <w:r w:rsidRPr="007D3451">
              <w:rPr>
                <w:rFonts w:ascii="Arial Narrow" w:hAnsi="Arial Narrow" w:cs="Arial"/>
                <w:sz w:val="22"/>
                <w:szCs w:val="22"/>
                <w:lang w:val="en-US"/>
              </w:rPr>
              <w:t>Funding source –</w:t>
            </w:r>
            <w:r w:rsidRPr="007D3451">
              <w:rPr>
                <w:rStyle w:val="aff3"/>
                <w:rFonts w:ascii="Arial Narrow" w:hAnsi="Arial Narrow" w:cs="Arial"/>
                <w:b w:val="0"/>
                <w:sz w:val="22"/>
                <w:szCs w:val="22"/>
              </w:rPr>
              <w:t xml:space="preserve"> Ministry of education and science of Ukraine</w:t>
            </w:r>
            <w:r w:rsidR="00C73981" w:rsidRPr="007D3451">
              <w:rPr>
                <w:rStyle w:val="aff3"/>
                <w:rFonts w:ascii="Arial Narrow" w:hAnsi="Arial Narrow" w:cs="Arial"/>
                <w:b w:val="0"/>
                <w:sz w:val="22"/>
                <w:szCs w:val="22"/>
                <w:lang w:val="en-US"/>
              </w:rPr>
              <w:t>, deputy leader.</w:t>
            </w:r>
          </w:p>
          <w:p w14:paraId="06E18A10" w14:textId="721D3C9B" w:rsidR="007B5B71" w:rsidRPr="00396A9E" w:rsidRDefault="007B5B71" w:rsidP="007B5B71">
            <w:pPr>
              <w:jc w:val="center"/>
              <w:rPr>
                <w:rFonts w:ascii="Arial Narrow" w:hAnsi="Arial Narrow" w:cs="Arial"/>
                <w:b/>
                <w:bCs/>
                <w:sz w:val="22"/>
                <w:szCs w:val="22"/>
              </w:rPr>
            </w:pPr>
            <w:r w:rsidRPr="00396A9E">
              <w:rPr>
                <w:rFonts w:ascii="Arial Narrow" w:hAnsi="Arial Narrow" w:cs="Arial"/>
                <w:b/>
                <w:bCs/>
                <w:sz w:val="22"/>
                <w:szCs w:val="22"/>
              </w:rPr>
              <w:t>Awards</w:t>
            </w:r>
          </w:p>
          <w:p w14:paraId="58CBF6EF" w14:textId="14B074FD" w:rsidR="003F0CA1" w:rsidRPr="007D3451" w:rsidRDefault="003F0CA1" w:rsidP="0080276F">
            <w:pPr>
              <w:pStyle w:val="affb"/>
              <w:numPr>
                <w:ilvl w:val="0"/>
                <w:numId w:val="11"/>
              </w:numPr>
              <w:ind w:left="172" w:hanging="172"/>
              <w:contextualSpacing/>
              <w:jc w:val="both"/>
              <w:rPr>
                <w:rFonts w:ascii="Arial Narrow" w:hAnsi="Arial Narrow" w:cs="Arial"/>
                <w:color w:val="000000" w:themeColor="text1"/>
                <w:sz w:val="22"/>
                <w:szCs w:val="22"/>
              </w:rPr>
            </w:pPr>
            <w:r w:rsidRPr="007D3451">
              <w:rPr>
                <w:rFonts w:ascii="Arial Narrow" w:eastAsia="Calibri" w:hAnsi="Arial Narrow" w:cs="Arial"/>
                <w:color w:val="000000" w:themeColor="text1"/>
                <w:sz w:val="22"/>
                <w:szCs w:val="22"/>
                <w:lang w:eastAsia="uk-UA"/>
              </w:rPr>
              <w:t>Laureate of President of Ukraine Prize for Young Scientists (2019). Decree No. 903/2019 from 13 December 2019</w:t>
            </w:r>
          </w:p>
          <w:p w14:paraId="75055207" w14:textId="23CD0EBC" w:rsidR="00B85E6F" w:rsidRPr="007D3451" w:rsidRDefault="003F0CA1" w:rsidP="0080276F">
            <w:pPr>
              <w:numPr>
                <w:ilvl w:val="0"/>
                <w:numId w:val="11"/>
              </w:numPr>
              <w:ind w:left="172" w:hanging="172"/>
              <w:rPr>
                <w:rFonts w:ascii="Arial Narrow" w:hAnsi="Arial Narrow" w:cs="Arial"/>
                <w:sz w:val="22"/>
                <w:szCs w:val="22"/>
              </w:rPr>
            </w:pPr>
            <w:r w:rsidRPr="007D3451">
              <w:rPr>
                <w:rFonts w:ascii="Arial Narrow" w:hAnsi="Arial Narrow" w:cs="Arial"/>
                <w:color w:val="000000" w:themeColor="text1"/>
                <w:sz w:val="22"/>
                <w:szCs w:val="22"/>
              </w:rPr>
              <w:t>Person of the Year - 2017, Sumy National Agrarian University</w:t>
            </w:r>
          </w:p>
          <w:p w14:paraId="00D1BA00" w14:textId="77777777" w:rsidR="007B5B71" w:rsidRPr="00396A9E" w:rsidRDefault="007B5B71" w:rsidP="0080276F">
            <w:pPr>
              <w:ind w:left="172" w:hanging="172"/>
              <w:jc w:val="center"/>
              <w:rPr>
                <w:rFonts w:ascii="Arial Narrow" w:hAnsi="Arial Narrow" w:cs="Arial"/>
                <w:b/>
                <w:bCs/>
                <w:sz w:val="22"/>
                <w:szCs w:val="22"/>
              </w:rPr>
            </w:pPr>
            <w:r w:rsidRPr="00396A9E">
              <w:rPr>
                <w:rFonts w:ascii="Arial Narrow" w:hAnsi="Arial Narrow" w:cs="Arial"/>
                <w:b/>
                <w:bCs/>
                <w:sz w:val="22"/>
                <w:szCs w:val="22"/>
              </w:rPr>
              <w:t>Membership</w:t>
            </w:r>
          </w:p>
          <w:p w14:paraId="79CC6EC4" w14:textId="2870B03A" w:rsidR="00952AF7" w:rsidRPr="007D3451" w:rsidRDefault="003F0CA1" w:rsidP="0080276F">
            <w:pPr>
              <w:numPr>
                <w:ilvl w:val="0"/>
                <w:numId w:val="11"/>
              </w:numPr>
              <w:ind w:left="172" w:hanging="172"/>
              <w:rPr>
                <w:rFonts w:ascii="Arial Narrow" w:hAnsi="Arial Narrow" w:cs="Arial"/>
                <w:color w:val="000000" w:themeColor="text1"/>
                <w:sz w:val="22"/>
                <w:szCs w:val="22"/>
              </w:rPr>
            </w:pPr>
            <w:r w:rsidRPr="007D3451">
              <w:rPr>
                <w:rFonts w:ascii="Arial Narrow" w:hAnsi="Arial Narrow" w:cs="Arial"/>
                <w:color w:val="000000" w:themeColor="text1"/>
                <w:sz w:val="22"/>
                <w:szCs w:val="22"/>
              </w:rPr>
              <w:t>Ukrainian Educational Research Association</w:t>
            </w:r>
            <w:r w:rsidR="00CA2488" w:rsidRPr="007D3451">
              <w:rPr>
                <w:rFonts w:ascii="Arial Narrow" w:hAnsi="Arial Narrow" w:cs="Arial"/>
                <w:color w:val="000000" w:themeColor="text1"/>
                <w:sz w:val="22"/>
                <w:szCs w:val="22"/>
              </w:rPr>
              <w:t xml:space="preserve">; </w:t>
            </w:r>
            <w:r w:rsidR="00952AF7" w:rsidRPr="007D3451">
              <w:rPr>
                <w:rFonts w:ascii="Arial Narrow" w:hAnsi="Arial Narrow" w:cs="Arial"/>
                <w:color w:val="000000" w:themeColor="text1"/>
                <w:sz w:val="22"/>
                <w:szCs w:val="22"/>
              </w:rPr>
              <w:t>European Digital Education Hub</w:t>
            </w:r>
            <w:r w:rsidR="00CA2488" w:rsidRPr="007D3451">
              <w:rPr>
                <w:rFonts w:ascii="Arial Narrow" w:hAnsi="Arial Narrow" w:cs="Arial"/>
                <w:color w:val="000000" w:themeColor="text1"/>
                <w:sz w:val="22"/>
                <w:szCs w:val="22"/>
              </w:rPr>
              <w:t xml:space="preserve">; </w:t>
            </w:r>
            <w:r w:rsidR="00952AF7" w:rsidRPr="007D3451">
              <w:rPr>
                <w:rFonts w:ascii="Arial Narrow" w:hAnsi="Arial Narrow" w:cs="Arial"/>
                <w:color w:val="000000" w:themeColor="text1"/>
                <w:sz w:val="22"/>
                <w:szCs w:val="22"/>
              </w:rPr>
              <w:t>SETAC</w:t>
            </w:r>
            <w:r w:rsidR="00CA2488" w:rsidRPr="007D3451">
              <w:rPr>
                <w:rFonts w:ascii="Arial Narrow" w:hAnsi="Arial Narrow" w:cs="Arial"/>
                <w:color w:val="000000" w:themeColor="text1"/>
                <w:sz w:val="22"/>
                <w:szCs w:val="22"/>
              </w:rPr>
              <w:t xml:space="preserve">; </w:t>
            </w:r>
            <w:r w:rsidR="00952AF7" w:rsidRPr="007D3451">
              <w:rPr>
                <w:rFonts w:ascii="Arial Narrow" w:hAnsi="Arial Narrow" w:cs="Arial"/>
                <w:color w:val="000000" w:themeColor="text1"/>
                <w:sz w:val="22"/>
                <w:szCs w:val="22"/>
              </w:rPr>
              <w:t>COIL</w:t>
            </w:r>
            <w:r w:rsidR="00CA2488" w:rsidRPr="007D3451">
              <w:rPr>
                <w:rFonts w:ascii="Arial Narrow" w:hAnsi="Arial Narrow" w:cs="Arial"/>
                <w:color w:val="000000" w:themeColor="text1"/>
                <w:sz w:val="22"/>
                <w:szCs w:val="22"/>
              </w:rPr>
              <w:t xml:space="preserve"> </w:t>
            </w:r>
            <w:r w:rsidR="00952AF7" w:rsidRPr="007D3451">
              <w:rPr>
                <w:rFonts w:ascii="Arial Narrow" w:hAnsi="Arial Narrow" w:cs="Arial"/>
                <w:color w:val="000000" w:themeColor="text1"/>
                <w:sz w:val="22"/>
                <w:szCs w:val="22"/>
              </w:rPr>
              <w:t>Connect network</w:t>
            </w:r>
          </w:p>
          <w:p w14:paraId="1665AFAB" w14:textId="77777777" w:rsidR="005E491F" w:rsidRPr="007D3451" w:rsidRDefault="00CA2488" w:rsidP="00DF2FBF">
            <w:pPr>
              <w:numPr>
                <w:ilvl w:val="0"/>
                <w:numId w:val="11"/>
              </w:numPr>
              <w:ind w:left="172" w:hanging="172"/>
              <w:rPr>
                <w:rFonts w:ascii="Arial Narrow" w:hAnsi="Arial Narrow" w:cs="Arial"/>
                <w:color w:val="000000" w:themeColor="text1"/>
                <w:sz w:val="22"/>
                <w:szCs w:val="22"/>
              </w:rPr>
            </w:pPr>
            <w:r w:rsidRPr="007D3451">
              <w:rPr>
                <w:rFonts w:ascii="Arial Narrow" w:hAnsi="Arial Narrow" w:cs="Arial"/>
                <w:color w:val="000000" w:themeColor="text1"/>
                <w:sz w:val="22"/>
                <w:szCs w:val="22"/>
              </w:rPr>
              <w:t>Editor in the</w:t>
            </w:r>
            <w:r w:rsidR="008F034A" w:rsidRPr="007D3451">
              <w:rPr>
                <w:rFonts w:ascii="Arial Narrow" w:hAnsi="Arial Narrow" w:cs="Arial"/>
                <w:color w:val="000000" w:themeColor="text1"/>
                <w:sz w:val="22"/>
                <w:szCs w:val="22"/>
              </w:rPr>
              <w:t xml:space="preserve"> Studia </w:t>
            </w:r>
            <w:r w:rsidR="008F034A" w:rsidRPr="007D3451">
              <w:rPr>
                <w:rFonts w:ascii="Arial Narrow" w:hAnsi="Arial Narrow" w:cs="Arial"/>
                <w:color w:val="000000" w:themeColor="text1"/>
                <w:sz w:val="22"/>
                <w:szCs w:val="22"/>
                <w:shd w:val="clear" w:color="auto" w:fill="FFFFFF"/>
              </w:rPr>
              <w:t xml:space="preserve">Ecologiae et Bioethicae </w:t>
            </w:r>
            <w:r w:rsidR="00952AF7" w:rsidRPr="007D3451">
              <w:rPr>
                <w:rFonts w:ascii="Arial Narrow" w:hAnsi="Arial Narrow" w:cs="Arial"/>
                <w:color w:val="000000" w:themeColor="text1"/>
                <w:sz w:val="22"/>
                <w:szCs w:val="22"/>
                <w:shd w:val="clear" w:color="auto" w:fill="FFFFFF"/>
              </w:rPr>
              <w:t>Journal</w:t>
            </w:r>
            <w:r w:rsidR="0080276F" w:rsidRPr="007D3451">
              <w:rPr>
                <w:rFonts w:ascii="Arial Narrow" w:hAnsi="Arial Narrow" w:cs="Arial"/>
                <w:color w:val="000000" w:themeColor="text1"/>
                <w:sz w:val="22"/>
                <w:szCs w:val="22"/>
                <w:shd w:val="clear" w:color="auto" w:fill="FFFFFF"/>
              </w:rPr>
              <w:t xml:space="preserve">; </w:t>
            </w:r>
          </w:p>
          <w:p w14:paraId="6999F3CA" w14:textId="01864084" w:rsidR="00E7719A" w:rsidRPr="007D3451" w:rsidRDefault="00E7719A" w:rsidP="00DF2FBF">
            <w:pPr>
              <w:numPr>
                <w:ilvl w:val="0"/>
                <w:numId w:val="11"/>
              </w:numPr>
              <w:ind w:left="172" w:hanging="172"/>
              <w:rPr>
                <w:rFonts w:ascii="Arial Narrow" w:hAnsi="Arial Narrow" w:cs="Arial"/>
                <w:color w:val="000000" w:themeColor="text1"/>
                <w:sz w:val="22"/>
                <w:szCs w:val="22"/>
              </w:rPr>
            </w:pPr>
            <w:r w:rsidRPr="007D3451">
              <w:rPr>
                <w:rFonts w:ascii="Arial Narrow" w:hAnsi="Arial Narrow" w:cs="Arial"/>
                <w:color w:val="000000" w:themeColor="text1"/>
                <w:sz w:val="22"/>
                <w:szCs w:val="22"/>
                <w:lang w:val="en-US"/>
              </w:rPr>
              <w:t>Member of 18th International Conference in  the  Series  “Humanistic  Ecology” “Contemporary Environmental Dilemmas: Interdisciplinary Approaches” Scientific Committee</w:t>
            </w:r>
            <w:r w:rsidR="00CA2488" w:rsidRPr="007D3451">
              <w:rPr>
                <w:rFonts w:ascii="Arial Narrow" w:hAnsi="Arial Narrow" w:cs="Arial"/>
                <w:color w:val="000000" w:themeColor="text1"/>
                <w:sz w:val="22"/>
                <w:szCs w:val="22"/>
                <w:lang w:val="en-US"/>
              </w:rPr>
              <w:t>, Poland</w:t>
            </w:r>
            <w:r w:rsidRPr="007D3451">
              <w:rPr>
                <w:rFonts w:ascii="Arial Narrow" w:hAnsi="Arial Narrow" w:cs="Arial"/>
                <w:color w:val="000000" w:themeColor="text1"/>
                <w:sz w:val="22"/>
                <w:szCs w:val="22"/>
                <w:lang w:val="en-US"/>
              </w:rPr>
              <w:t xml:space="preserve"> </w:t>
            </w:r>
          </w:p>
          <w:p w14:paraId="5055E50C" w14:textId="759B0230" w:rsidR="007B5B71" w:rsidRPr="00396A9E" w:rsidRDefault="007B5B71" w:rsidP="0080276F">
            <w:pPr>
              <w:ind w:left="172" w:hanging="172"/>
              <w:jc w:val="center"/>
              <w:rPr>
                <w:rFonts w:ascii="Arial Narrow" w:hAnsi="Arial Narrow" w:cs="Arial"/>
                <w:b/>
                <w:bCs/>
                <w:sz w:val="22"/>
                <w:szCs w:val="22"/>
              </w:rPr>
            </w:pPr>
            <w:r w:rsidRPr="00396A9E">
              <w:rPr>
                <w:rFonts w:ascii="Arial Narrow" w:hAnsi="Arial Narrow" w:cs="Arial"/>
                <w:b/>
                <w:bCs/>
                <w:sz w:val="22"/>
                <w:szCs w:val="22"/>
              </w:rPr>
              <w:t>Scientific and teaching training</w:t>
            </w:r>
          </w:p>
          <w:p w14:paraId="62574DD0" w14:textId="208FE357" w:rsidR="003C6EBB" w:rsidRPr="007D3451" w:rsidRDefault="003C6EBB" w:rsidP="003C6EBB">
            <w:pPr>
              <w:pStyle w:val="affb"/>
              <w:numPr>
                <w:ilvl w:val="0"/>
                <w:numId w:val="11"/>
              </w:numPr>
              <w:ind w:left="172" w:hanging="172"/>
              <w:contextualSpacing/>
              <w:jc w:val="both"/>
              <w:rPr>
                <w:rStyle w:val="fontstyle01"/>
                <w:rFonts w:ascii="Arial Narrow" w:hAnsi="Arial Narrow" w:cs="Arial"/>
                <w:color w:val="000000" w:themeColor="text1"/>
                <w:lang w:val="en-US"/>
              </w:rPr>
            </w:pPr>
            <w:r w:rsidRPr="007D3451">
              <w:rPr>
                <w:rStyle w:val="fontstyle01"/>
                <w:rFonts w:ascii="Arial Narrow" w:hAnsi="Arial Narrow" w:cs="Arial"/>
                <w:color w:val="000000" w:themeColor="text1"/>
                <w:lang w:val="en-US"/>
              </w:rPr>
              <w:t>Research internship</w:t>
            </w:r>
            <w:r w:rsidRPr="007D3451">
              <w:rPr>
                <w:rStyle w:val="fontstyle01"/>
                <w:rFonts w:ascii="Arial Narrow" w:hAnsi="Arial Narrow" w:cs="Arial"/>
                <w:color w:val="000000" w:themeColor="text1"/>
                <w:lang w:val="uk-UA"/>
              </w:rPr>
              <w:t xml:space="preserve"> </w:t>
            </w:r>
            <w:r w:rsidRPr="007D3451">
              <w:rPr>
                <w:rStyle w:val="fontstyle01"/>
                <w:rFonts w:ascii="Arial Narrow" w:hAnsi="Arial Narrow" w:cs="Arial"/>
                <w:color w:val="000000" w:themeColor="text1"/>
                <w:lang w:val="en-US"/>
              </w:rPr>
              <w:t>“Life Cycle Assessments: methods, data, models” at the Czech University of Life Sciences, Prague, Czech Republic, December 2025</w:t>
            </w:r>
          </w:p>
          <w:p w14:paraId="58245514" w14:textId="4CD36F94" w:rsidR="00CA2488" w:rsidRPr="007D3451" w:rsidRDefault="00CA2488" w:rsidP="0080276F">
            <w:pPr>
              <w:pStyle w:val="affb"/>
              <w:numPr>
                <w:ilvl w:val="0"/>
                <w:numId w:val="11"/>
              </w:numPr>
              <w:ind w:left="172" w:hanging="172"/>
              <w:contextualSpacing/>
              <w:jc w:val="both"/>
              <w:rPr>
                <w:rStyle w:val="fontstyle01"/>
                <w:rFonts w:ascii="Arial Narrow" w:hAnsi="Arial Narrow" w:cs="Arial"/>
                <w:color w:val="000000" w:themeColor="text1"/>
                <w:lang w:val="en-US"/>
              </w:rPr>
            </w:pPr>
            <w:r w:rsidRPr="007D3451">
              <w:rPr>
                <w:rStyle w:val="fontstyle01"/>
                <w:rFonts w:ascii="Arial Narrow" w:hAnsi="Arial Narrow" w:cs="Arial"/>
                <w:color w:val="000000" w:themeColor="text1"/>
                <w:lang w:val="en-US"/>
              </w:rPr>
              <w:t xml:space="preserve">Research fellow, University of Liverpool, School of Environmental Management, </w:t>
            </w:r>
            <w:r w:rsidR="0080276F" w:rsidRPr="007D3451">
              <w:rPr>
                <w:rStyle w:val="fontstyle01"/>
                <w:rFonts w:ascii="Arial Narrow" w:hAnsi="Arial Narrow" w:cs="Arial"/>
                <w:color w:val="000000" w:themeColor="text1"/>
                <w:lang w:val="en-US"/>
              </w:rPr>
              <w:t>Liverpool</w:t>
            </w:r>
            <w:r w:rsidRPr="007D3451">
              <w:rPr>
                <w:rStyle w:val="fontstyle01"/>
                <w:rFonts w:ascii="Arial Narrow" w:hAnsi="Arial Narrow" w:cs="Arial"/>
                <w:color w:val="000000" w:themeColor="text1"/>
                <w:lang w:val="en-US"/>
              </w:rPr>
              <w:t xml:space="preserve">, </w:t>
            </w:r>
            <w:r w:rsidR="0080276F" w:rsidRPr="007D3451">
              <w:rPr>
                <w:rStyle w:val="fontstyle01"/>
                <w:rFonts w:ascii="Arial Narrow" w:hAnsi="Arial Narrow" w:cs="Arial"/>
                <w:color w:val="000000" w:themeColor="text1"/>
                <w:lang w:val="en-US"/>
              </w:rPr>
              <w:t>the UK</w:t>
            </w:r>
            <w:r w:rsidRPr="007D3451">
              <w:rPr>
                <w:rStyle w:val="fontstyle01"/>
                <w:rFonts w:ascii="Arial Narrow" w:hAnsi="Arial Narrow" w:cs="Arial"/>
                <w:color w:val="000000" w:themeColor="text1"/>
                <w:lang w:val="en-US"/>
              </w:rPr>
              <w:t xml:space="preserve">, </w:t>
            </w:r>
            <w:r w:rsidR="0080276F" w:rsidRPr="007D3451">
              <w:rPr>
                <w:rStyle w:val="fontstyle01"/>
                <w:rFonts w:ascii="Arial Narrow" w:hAnsi="Arial Narrow" w:cs="Arial"/>
                <w:color w:val="000000" w:themeColor="text1"/>
                <w:lang w:val="en-US"/>
              </w:rPr>
              <w:t>September-October</w:t>
            </w:r>
            <w:r w:rsidRPr="007D3451">
              <w:rPr>
                <w:rStyle w:val="fontstyle01"/>
                <w:rFonts w:ascii="Arial Narrow" w:hAnsi="Arial Narrow" w:cs="Arial"/>
                <w:color w:val="000000" w:themeColor="text1"/>
                <w:lang w:val="en-US"/>
              </w:rPr>
              <w:t xml:space="preserve"> 202</w:t>
            </w:r>
            <w:r w:rsidR="0080276F" w:rsidRPr="007D3451">
              <w:rPr>
                <w:rStyle w:val="fontstyle01"/>
                <w:rFonts w:ascii="Arial Narrow" w:hAnsi="Arial Narrow" w:cs="Arial"/>
                <w:color w:val="000000" w:themeColor="text1"/>
                <w:lang w:val="en-US"/>
              </w:rPr>
              <w:t>5</w:t>
            </w:r>
          </w:p>
          <w:p w14:paraId="61BD4765" w14:textId="2B290CC3" w:rsidR="00575551" w:rsidRPr="007D3451" w:rsidRDefault="00575551" w:rsidP="0080276F">
            <w:pPr>
              <w:pStyle w:val="affb"/>
              <w:numPr>
                <w:ilvl w:val="0"/>
                <w:numId w:val="11"/>
              </w:numPr>
              <w:ind w:left="172" w:hanging="172"/>
              <w:contextualSpacing/>
              <w:jc w:val="both"/>
              <w:rPr>
                <w:rStyle w:val="fontstyle01"/>
                <w:rFonts w:ascii="Arial Narrow" w:hAnsi="Arial Narrow" w:cs="Arial"/>
                <w:color w:val="000000" w:themeColor="text1"/>
                <w:lang w:val="en-US"/>
              </w:rPr>
            </w:pPr>
            <w:r w:rsidRPr="007D3451">
              <w:rPr>
                <w:rStyle w:val="fontstyle01"/>
                <w:rFonts w:ascii="Arial Narrow" w:hAnsi="Arial Narrow" w:cs="Arial"/>
                <w:color w:val="000000" w:themeColor="text1"/>
                <w:lang w:val="en-US"/>
              </w:rPr>
              <w:t>Research internship</w:t>
            </w:r>
            <w:r w:rsidRPr="007D3451">
              <w:rPr>
                <w:rStyle w:val="fontstyle01"/>
                <w:rFonts w:ascii="Arial Narrow" w:hAnsi="Arial Narrow" w:cs="Arial"/>
                <w:color w:val="000000" w:themeColor="text1"/>
                <w:lang w:val="uk-UA"/>
              </w:rPr>
              <w:t xml:space="preserve"> </w:t>
            </w:r>
            <w:r w:rsidRPr="007D3451">
              <w:rPr>
                <w:rStyle w:val="fontstyle01"/>
                <w:rFonts w:ascii="Arial Narrow" w:hAnsi="Arial Narrow" w:cs="Arial"/>
                <w:color w:val="000000" w:themeColor="text1"/>
                <w:lang w:val="en-US"/>
              </w:rPr>
              <w:t>“Life Cycle Assessments: methods, data, models” at the Czech University of Life Sciences, Prague, Czech Republic, December 202</w:t>
            </w:r>
            <w:r w:rsidRPr="007D3451">
              <w:rPr>
                <w:rStyle w:val="fontstyle01"/>
                <w:rFonts w:ascii="Arial Narrow" w:hAnsi="Arial Narrow" w:cs="Arial"/>
                <w:color w:val="000000" w:themeColor="text1"/>
                <w:lang w:val="uk-UA"/>
              </w:rPr>
              <w:t>4</w:t>
            </w:r>
          </w:p>
          <w:p w14:paraId="0CC605E6" w14:textId="34E7BAEB" w:rsidR="00EB3280" w:rsidRPr="007D3451" w:rsidRDefault="00EB3280" w:rsidP="0080276F">
            <w:pPr>
              <w:pStyle w:val="affb"/>
              <w:numPr>
                <w:ilvl w:val="0"/>
                <w:numId w:val="11"/>
              </w:numPr>
              <w:ind w:left="172" w:hanging="172"/>
              <w:contextualSpacing/>
              <w:jc w:val="both"/>
              <w:rPr>
                <w:rStyle w:val="fontstyle01"/>
                <w:rFonts w:ascii="Arial Narrow" w:hAnsi="Arial Narrow" w:cs="Arial"/>
                <w:color w:val="000000" w:themeColor="text1"/>
              </w:rPr>
            </w:pPr>
            <w:r w:rsidRPr="007D3451">
              <w:rPr>
                <w:rStyle w:val="fontstyle01"/>
                <w:rFonts w:ascii="Arial Narrow" w:hAnsi="Arial Narrow" w:cs="Arial"/>
                <w:color w:val="000000" w:themeColor="text1"/>
              </w:rPr>
              <w:t>Study of United States Institutes Scholars, July-August 2024, (Boston, New York, Washington, USA)</w:t>
            </w:r>
          </w:p>
          <w:p w14:paraId="0DEA124A" w14:textId="52DE4B2C" w:rsidR="00952AF7" w:rsidRPr="007D3451" w:rsidRDefault="00952AF7" w:rsidP="0080276F">
            <w:pPr>
              <w:pStyle w:val="affb"/>
              <w:numPr>
                <w:ilvl w:val="0"/>
                <w:numId w:val="11"/>
              </w:numPr>
              <w:ind w:left="172" w:hanging="172"/>
              <w:contextualSpacing/>
              <w:jc w:val="both"/>
              <w:rPr>
                <w:rStyle w:val="fontstyle01"/>
                <w:rFonts w:ascii="Arial Narrow" w:hAnsi="Arial Narrow" w:cs="Arial"/>
                <w:color w:val="000000" w:themeColor="text1"/>
              </w:rPr>
            </w:pPr>
            <w:r w:rsidRPr="007D3451">
              <w:rPr>
                <w:rStyle w:val="fontstyle01"/>
                <w:rFonts w:ascii="Calibri" w:hAnsi="Calibri" w:cs="Calibri"/>
                <w:color w:val="000000" w:themeColor="text1"/>
              </w:rPr>
              <w:t>﻿</w:t>
            </w:r>
            <w:r w:rsidRPr="007D3451">
              <w:rPr>
                <w:rStyle w:val="fontstyle01"/>
                <w:rFonts w:ascii="Arial Narrow" w:hAnsi="Arial Narrow" w:cs="Arial"/>
                <w:color w:val="000000" w:themeColor="text1"/>
              </w:rPr>
              <w:t xml:space="preserve">Workshop “Project management in the context of EU urban transformation. Smart Cities and Data-Driven Society”, April 2024, </w:t>
            </w:r>
            <w:r w:rsidRPr="007D3451">
              <w:rPr>
                <w:rStyle w:val="fontstyle01"/>
                <w:rFonts w:ascii="Calibri" w:hAnsi="Calibri" w:cs="Calibri"/>
                <w:color w:val="000000" w:themeColor="text1"/>
              </w:rPr>
              <w:t>﻿</w:t>
            </w:r>
            <w:r w:rsidRPr="007D3451">
              <w:rPr>
                <w:rStyle w:val="fontstyle01"/>
                <w:rFonts w:ascii="Arial Narrow" w:hAnsi="Arial Narrow" w:cs="Arial"/>
                <w:color w:val="000000" w:themeColor="text1"/>
              </w:rPr>
              <w:t>Slovak University of Technology in Bratislava, Bratislava, Slovakia</w:t>
            </w:r>
          </w:p>
          <w:p w14:paraId="5A477B97" w14:textId="77777777" w:rsidR="00575551" w:rsidRPr="007D3451" w:rsidRDefault="00575551" w:rsidP="0080276F">
            <w:pPr>
              <w:pStyle w:val="affb"/>
              <w:numPr>
                <w:ilvl w:val="0"/>
                <w:numId w:val="11"/>
              </w:numPr>
              <w:ind w:left="172" w:hanging="172"/>
              <w:contextualSpacing/>
              <w:jc w:val="both"/>
              <w:rPr>
                <w:rFonts w:ascii="Arial Narrow" w:hAnsi="Arial Narrow" w:cs="Arial"/>
                <w:color w:val="000000" w:themeColor="text1"/>
                <w:sz w:val="22"/>
                <w:szCs w:val="22"/>
                <w:lang w:val="en-US"/>
              </w:rPr>
            </w:pPr>
            <w:r w:rsidRPr="007D3451">
              <w:rPr>
                <w:rFonts w:ascii="Arial Narrow" w:hAnsi="Arial Narrow" w:cs="Arial"/>
                <w:sz w:val="22"/>
                <w:szCs w:val="22"/>
              </w:rPr>
              <w:t>Collaborative Online International Learning workshop, Florida International University COIL center, March-April 2024</w:t>
            </w:r>
          </w:p>
          <w:p w14:paraId="63D3BB23" w14:textId="029961E5" w:rsidR="00763666" w:rsidRPr="007D3451" w:rsidRDefault="00835A5E" w:rsidP="0080276F">
            <w:pPr>
              <w:pStyle w:val="affb"/>
              <w:numPr>
                <w:ilvl w:val="0"/>
                <w:numId w:val="11"/>
              </w:numPr>
              <w:ind w:left="172" w:hanging="172"/>
              <w:contextualSpacing/>
              <w:jc w:val="both"/>
              <w:rPr>
                <w:rStyle w:val="fontstyle01"/>
                <w:rFonts w:ascii="Arial Narrow" w:hAnsi="Arial Narrow" w:cs="Arial"/>
                <w:color w:val="000000" w:themeColor="text1"/>
              </w:rPr>
            </w:pPr>
            <w:r w:rsidRPr="007D3451">
              <w:rPr>
                <w:rStyle w:val="fontstyle01"/>
                <w:rFonts w:ascii="Arial Narrow" w:hAnsi="Arial Narrow" w:cs="Arial"/>
                <w:color w:val="000000" w:themeColor="text1"/>
              </w:rPr>
              <w:lastRenderedPageBreak/>
              <w:t xml:space="preserve">Research training in </w:t>
            </w:r>
            <w:r w:rsidR="008F034A" w:rsidRPr="007D3451">
              <w:rPr>
                <w:rFonts w:ascii="Arial Narrow" w:hAnsi="Arial Narrow" w:cs="Arial"/>
                <w:color w:val="000000" w:themeColor="text1"/>
                <w:sz w:val="22"/>
                <w:szCs w:val="22"/>
              </w:rPr>
              <w:t xml:space="preserve">Czech University of Life Sciences Prague, December 2023 (Prague, </w:t>
            </w:r>
            <w:r w:rsidR="008F034A" w:rsidRPr="007D3451">
              <w:rPr>
                <w:rStyle w:val="fontstyle01"/>
                <w:rFonts w:ascii="Arial Narrow" w:hAnsi="Arial Narrow" w:cs="Arial"/>
                <w:color w:val="000000" w:themeColor="text1"/>
              </w:rPr>
              <w:t>Czech</w:t>
            </w:r>
            <w:r w:rsidR="008F034A" w:rsidRPr="007D3451">
              <w:rPr>
                <w:rFonts w:ascii="Arial Narrow" w:hAnsi="Arial Narrow" w:cs="Arial"/>
                <w:color w:val="000000" w:themeColor="text1"/>
                <w:sz w:val="22"/>
                <w:szCs w:val="22"/>
              </w:rPr>
              <w:t xml:space="preserve"> Republic)</w:t>
            </w:r>
          </w:p>
          <w:p w14:paraId="135B5E66" w14:textId="6174614C" w:rsidR="008F034A" w:rsidRPr="007D3451" w:rsidRDefault="008F034A" w:rsidP="0080276F">
            <w:pPr>
              <w:pStyle w:val="affb"/>
              <w:numPr>
                <w:ilvl w:val="0"/>
                <w:numId w:val="11"/>
              </w:numPr>
              <w:ind w:left="172" w:hanging="172"/>
              <w:contextualSpacing/>
              <w:jc w:val="both"/>
              <w:rPr>
                <w:rStyle w:val="fontstyle01"/>
                <w:rFonts w:ascii="Arial Narrow" w:hAnsi="Arial Narrow" w:cs="Arial"/>
                <w:color w:val="000000" w:themeColor="text1"/>
              </w:rPr>
            </w:pPr>
            <w:r w:rsidRPr="007D3451">
              <w:rPr>
                <w:rStyle w:val="fontstyle01"/>
                <w:rFonts w:ascii="Arial Narrow" w:hAnsi="Arial Narrow" w:cs="Arial"/>
                <w:color w:val="000000" w:themeColor="text1"/>
              </w:rPr>
              <w:t>International IAMO DAAD Alumni training for research managers 2023 “Sustainable rural development: Research environment and funding opportunities”, Halle (Saale), Germany, September 2023</w:t>
            </w:r>
          </w:p>
          <w:p w14:paraId="1C2DD379" w14:textId="24AF3459" w:rsidR="00763666" w:rsidRPr="007D3451" w:rsidRDefault="00763666" w:rsidP="0080276F">
            <w:pPr>
              <w:pStyle w:val="affb"/>
              <w:numPr>
                <w:ilvl w:val="0"/>
                <w:numId w:val="11"/>
              </w:numPr>
              <w:ind w:left="172" w:hanging="172"/>
              <w:contextualSpacing/>
              <w:jc w:val="both"/>
              <w:rPr>
                <w:rFonts w:ascii="Arial Narrow" w:hAnsi="Arial Narrow" w:cs="Arial"/>
                <w:color w:val="000000" w:themeColor="text1"/>
                <w:sz w:val="22"/>
                <w:szCs w:val="22"/>
              </w:rPr>
            </w:pPr>
            <w:r w:rsidRPr="007D3451">
              <w:rPr>
                <w:rStyle w:val="fontstyle01"/>
                <w:rFonts w:ascii="Arial Narrow" w:hAnsi="Arial Narrow" w:cs="Arial"/>
                <w:color w:val="000000" w:themeColor="text1"/>
                <w:lang w:val="en-US"/>
              </w:rPr>
              <w:t>Training</w:t>
            </w:r>
            <w:r w:rsidR="008F034A" w:rsidRPr="007D3451">
              <w:rPr>
                <w:rStyle w:val="fontstyle01"/>
                <w:rFonts w:ascii="Arial Narrow" w:hAnsi="Arial Narrow" w:cs="Arial"/>
                <w:color w:val="000000" w:themeColor="text1"/>
                <w:lang w:val="en-US"/>
              </w:rPr>
              <w:t>s</w:t>
            </w:r>
            <w:r w:rsidRPr="007D3451">
              <w:rPr>
                <w:rStyle w:val="fontstyle01"/>
                <w:rFonts w:ascii="Arial Narrow" w:hAnsi="Arial Narrow" w:cs="Arial"/>
                <w:color w:val="000000" w:themeColor="text1"/>
                <w:lang w:val="en-US"/>
              </w:rPr>
              <w:t xml:space="preserve"> in </w:t>
            </w:r>
            <w:r w:rsidRPr="007D3451">
              <w:rPr>
                <w:rStyle w:val="fontstyle01"/>
                <w:rFonts w:ascii="Arial Narrow" w:hAnsi="Arial Narrow" w:cs="Arial"/>
                <w:color w:val="000000" w:themeColor="text1"/>
              </w:rPr>
              <w:t>WeihenstephanTriesdorf University of Applied Sciences, Triesdorf, Germany, 2022</w:t>
            </w:r>
            <w:r w:rsidR="008F034A" w:rsidRPr="007D3451">
              <w:rPr>
                <w:rStyle w:val="fontstyle01"/>
                <w:rFonts w:ascii="Arial Narrow" w:hAnsi="Arial Narrow" w:cs="Arial"/>
                <w:color w:val="000000" w:themeColor="text1"/>
              </w:rPr>
              <w:t xml:space="preserve">, </w:t>
            </w:r>
            <w:r w:rsidRPr="007D3451">
              <w:rPr>
                <w:rStyle w:val="fontstyle01"/>
                <w:rFonts w:ascii="Arial Narrow" w:hAnsi="Arial Narrow" w:cs="Arial"/>
                <w:color w:val="000000" w:themeColor="text1"/>
              </w:rPr>
              <w:t>2021, 2019, 2018</w:t>
            </w:r>
            <w:r w:rsidR="008F034A" w:rsidRPr="007D3451">
              <w:rPr>
                <w:rStyle w:val="fontstyle01"/>
                <w:rFonts w:ascii="Arial Narrow" w:hAnsi="Arial Narrow" w:cs="Arial"/>
                <w:color w:val="000000" w:themeColor="text1"/>
              </w:rPr>
              <w:t>.</w:t>
            </w:r>
          </w:p>
          <w:p w14:paraId="36C20B08" w14:textId="32A60E3E" w:rsidR="00763666" w:rsidRPr="007D3451" w:rsidRDefault="00763666" w:rsidP="0080276F">
            <w:pPr>
              <w:pStyle w:val="affb"/>
              <w:numPr>
                <w:ilvl w:val="0"/>
                <w:numId w:val="11"/>
              </w:numPr>
              <w:ind w:left="172" w:hanging="172"/>
              <w:contextualSpacing/>
              <w:jc w:val="both"/>
              <w:rPr>
                <w:rFonts w:ascii="Arial Narrow" w:hAnsi="Arial Narrow" w:cs="Arial"/>
                <w:color w:val="000000" w:themeColor="text1"/>
                <w:sz w:val="22"/>
                <w:szCs w:val="22"/>
              </w:rPr>
            </w:pPr>
            <w:r w:rsidRPr="007D3451">
              <w:rPr>
                <w:rStyle w:val="fontstyle01"/>
                <w:rFonts w:ascii="Arial Narrow" w:hAnsi="Arial Narrow" w:cs="Arial"/>
                <w:color w:val="000000" w:themeColor="text1"/>
              </w:rPr>
              <w:t>German-Ukrainian Summer School in Agricultural Economics (Leibniz-Institute of Agricultural Development in Transition Economies)</w:t>
            </w:r>
            <w:r w:rsidR="008F034A" w:rsidRPr="007D3451">
              <w:rPr>
                <w:rStyle w:val="fontstyle01"/>
                <w:rFonts w:ascii="Arial Narrow" w:hAnsi="Arial Narrow" w:cs="Arial"/>
                <w:color w:val="000000" w:themeColor="text1"/>
              </w:rPr>
              <w:t>, Halle (Saale), Germany, March 2019</w:t>
            </w:r>
            <w:r w:rsidRPr="007D3451">
              <w:rPr>
                <w:rFonts w:ascii="Arial Narrow" w:hAnsi="Arial Narrow" w:cs="Arial"/>
                <w:color w:val="000000" w:themeColor="text1"/>
                <w:sz w:val="22"/>
                <w:szCs w:val="22"/>
              </w:rPr>
              <w:t xml:space="preserve"> </w:t>
            </w:r>
          </w:p>
          <w:p w14:paraId="4D2DFBB6" w14:textId="0C865029" w:rsidR="00763666" w:rsidRPr="007D3451" w:rsidRDefault="00763666" w:rsidP="0080276F">
            <w:pPr>
              <w:pStyle w:val="affb"/>
              <w:numPr>
                <w:ilvl w:val="0"/>
                <w:numId w:val="11"/>
              </w:numPr>
              <w:ind w:left="172" w:hanging="172"/>
              <w:contextualSpacing/>
              <w:jc w:val="both"/>
              <w:rPr>
                <w:rStyle w:val="fontstyle01"/>
                <w:rFonts w:ascii="Arial Narrow" w:hAnsi="Arial Narrow" w:cs="Arial"/>
                <w:color w:val="000000" w:themeColor="text1"/>
              </w:rPr>
            </w:pPr>
            <w:r w:rsidRPr="007D3451">
              <w:rPr>
                <w:rStyle w:val="fontstyle01"/>
                <w:rFonts w:ascii="Arial Narrow" w:hAnsi="Arial Narrow" w:cs="Arial"/>
                <w:color w:val="000000" w:themeColor="text1"/>
              </w:rPr>
              <w:t xml:space="preserve">Training session for lecturers/teachers on "Production data collection and management" in Association for Technology and Structures in Agriculture (KTBL) and WeihenstephanTriesdorf University of Applied Sciences, Triesdorf, Germany, </w:t>
            </w:r>
            <w:r w:rsidR="008F034A" w:rsidRPr="007D3451">
              <w:rPr>
                <w:rStyle w:val="fontstyle01"/>
                <w:rFonts w:ascii="Arial Narrow" w:hAnsi="Arial Narrow" w:cs="Arial"/>
                <w:color w:val="000000" w:themeColor="text1"/>
              </w:rPr>
              <w:t xml:space="preserve">February </w:t>
            </w:r>
            <w:r w:rsidRPr="007D3451">
              <w:rPr>
                <w:rStyle w:val="fontstyle01"/>
                <w:rFonts w:ascii="Arial Narrow" w:hAnsi="Arial Narrow" w:cs="Arial"/>
                <w:color w:val="000000" w:themeColor="text1"/>
              </w:rPr>
              <w:t>2019</w:t>
            </w:r>
          </w:p>
          <w:p w14:paraId="0FB3C9F6" w14:textId="090CC0C8" w:rsidR="0078196A" w:rsidRPr="007D3451" w:rsidRDefault="00763666" w:rsidP="0080276F">
            <w:pPr>
              <w:pStyle w:val="affb"/>
              <w:numPr>
                <w:ilvl w:val="0"/>
                <w:numId w:val="11"/>
              </w:numPr>
              <w:ind w:left="172" w:hanging="172"/>
              <w:contextualSpacing/>
              <w:jc w:val="both"/>
              <w:rPr>
                <w:rFonts w:ascii="Arial Narrow" w:hAnsi="Arial Narrow" w:cs="Arial"/>
                <w:color w:val="000000" w:themeColor="text1"/>
                <w:sz w:val="22"/>
                <w:szCs w:val="22"/>
              </w:rPr>
            </w:pPr>
            <w:r w:rsidRPr="007D3451">
              <w:rPr>
                <w:rStyle w:val="fontstyle01"/>
                <w:rFonts w:ascii="Arial Narrow" w:hAnsi="Arial Narrow" w:cs="Arial"/>
                <w:color w:val="000000" w:themeColor="text1"/>
              </w:rPr>
              <w:t>Training in Bern University of Applied Sciences</w:t>
            </w:r>
            <w:r w:rsidR="008F034A" w:rsidRPr="007D3451">
              <w:rPr>
                <w:rStyle w:val="fontstyle01"/>
                <w:rFonts w:ascii="Arial Narrow" w:hAnsi="Arial Narrow" w:cs="Arial"/>
                <w:color w:val="000000" w:themeColor="text1"/>
              </w:rPr>
              <w:t xml:space="preserve"> “Farm sustainability assessment with RISE 3.0 tool”</w:t>
            </w:r>
            <w:r w:rsidRPr="007D3451">
              <w:rPr>
                <w:rStyle w:val="fontstyle01"/>
                <w:rFonts w:ascii="Arial Narrow" w:hAnsi="Arial Narrow" w:cs="Arial"/>
                <w:color w:val="000000" w:themeColor="text1"/>
              </w:rPr>
              <w:t xml:space="preserve"> (</w:t>
            </w:r>
            <w:r w:rsidR="008F034A" w:rsidRPr="007D3451">
              <w:rPr>
                <w:rStyle w:val="fontstyle01"/>
                <w:rFonts w:ascii="Arial Narrow" w:hAnsi="Arial Narrow" w:cs="Arial"/>
                <w:color w:val="000000" w:themeColor="text1"/>
              </w:rPr>
              <w:t xml:space="preserve">April </w:t>
            </w:r>
            <w:r w:rsidRPr="007D3451">
              <w:rPr>
                <w:rStyle w:val="fontstyle01"/>
                <w:rFonts w:ascii="Arial Narrow" w:hAnsi="Arial Narrow" w:cs="Arial"/>
                <w:color w:val="000000" w:themeColor="text1"/>
              </w:rPr>
              <w:t>2017)</w:t>
            </w:r>
            <w:r w:rsidR="008F034A" w:rsidRPr="007D3451">
              <w:rPr>
                <w:rStyle w:val="fontstyle01"/>
                <w:rFonts w:ascii="Arial Narrow" w:hAnsi="Arial Narrow" w:cs="Arial"/>
                <w:color w:val="000000" w:themeColor="text1"/>
              </w:rPr>
              <w:t>,</w:t>
            </w:r>
            <w:r w:rsidRPr="007D3451">
              <w:rPr>
                <w:rStyle w:val="fontstyle01"/>
                <w:rFonts w:ascii="Arial Narrow" w:hAnsi="Arial Narrow" w:cs="Arial"/>
                <w:color w:val="000000" w:themeColor="text1"/>
              </w:rPr>
              <w:t xml:space="preserve"> Bern, Switzerland</w:t>
            </w:r>
          </w:p>
        </w:tc>
      </w:tr>
    </w:tbl>
    <w:p w14:paraId="5FDF9CD6" w14:textId="77777777" w:rsidR="0078196A" w:rsidRPr="009F5B70" w:rsidRDefault="0078196A" w:rsidP="0080276F"/>
    <w:sectPr w:rsidR="0078196A" w:rsidRPr="009F5B70" w:rsidSect="00FD5BA6">
      <w:headerReference w:type="even" r:id="rId23"/>
      <w:headerReference w:type="default" r:id="rId24"/>
      <w:footerReference w:type="even" r:id="rId25"/>
      <w:footerReference w:type="default" r:id="rId26"/>
      <w:headerReference w:type="first" r:id="rId27"/>
      <w:footerReference w:type="first" r:id="rId28"/>
      <w:pgSz w:w="11907" w:h="16840" w:code="9"/>
      <w:pgMar w:top="1259" w:right="1134" w:bottom="902" w:left="1134"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8C14" w14:textId="77777777" w:rsidR="0037738C" w:rsidRDefault="0037738C" w:rsidP="00B52EC6">
      <w:r>
        <w:separator/>
      </w:r>
    </w:p>
  </w:endnote>
  <w:endnote w:type="continuationSeparator" w:id="0">
    <w:p w14:paraId="284D9720" w14:textId="77777777" w:rsidR="0037738C" w:rsidRDefault="0037738C" w:rsidP="00B5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Tahoma-Bold">
    <w:altName w:val="Tahoma"/>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 Helvetica Oblique">
    <w:panose1 w:val="020B0604020202020204"/>
    <w:charset w:val="4D"/>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20B0604020202020204"/>
    <w:charset w:val="00"/>
    <w:family w:val="roman"/>
    <w:notTrueType/>
    <w:pitch w:val="variable"/>
    <w:sig w:usb0="00000003" w:usb1="00000000" w:usb2="00000000" w:usb3="00000000" w:csb0="00000001" w:csb1="00000000"/>
  </w:font>
  <w:font w:name="Myriad Pro">
    <w:altName w:val="Myriad Pro"/>
    <w:panose1 w:val="020B0604020202020204"/>
    <w:charset w:val="00"/>
    <w:family w:val="swiss"/>
    <w:notTrueType/>
    <w:pitch w:val="variable"/>
    <w:sig w:usb0="A00002AF" w:usb1="5000204B"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MT">
    <w:altName w:val="Arial"/>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1F42" w14:textId="77777777" w:rsidR="0082729E" w:rsidRDefault="0082729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F647" w14:textId="7E468C20" w:rsidR="005332BA" w:rsidRPr="002121F6" w:rsidRDefault="005332BA" w:rsidP="005332BA">
    <w:pPr>
      <w:tabs>
        <w:tab w:val="center" w:pos="5103"/>
        <w:tab w:val="right" w:pos="9540"/>
        <w:tab w:val="right" w:pos="15168"/>
      </w:tabs>
      <w:suppressAutoHyphens/>
      <w:jc w:val="center"/>
      <w:rPr>
        <w:rFonts w:ascii="Tahoma-Bold" w:hAnsi="Tahoma-Bold"/>
        <w:i/>
        <w:sz w:val="20"/>
        <w:szCs w:val="20"/>
      </w:rPr>
    </w:pPr>
    <w:r w:rsidRPr="002121F6">
      <w:rPr>
        <w:rFonts w:ascii="Tahoma-Bold" w:hAnsi="Tahoma-Bold" w:cs="Tahoma-Bold"/>
        <w:bCs/>
        <w:i/>
        <w:sz w:val="20"/>
        <w:szCs w:val="20"/>
      </w:rPr>
      <w:t xml:space="preserve">Page </w:t>
    </w:r>
    <w:r w:rsidRPr="002121F6">
      <w:rPr>
        <w:rStyle w:val="afa"/>
        <w:rFonts w:ascii="Tahoma-Bold" w:hAnsi="Tahoma-Bold"/>
        <w:i/>
        <w:sz w:val="20"/>
        <w:szCs w:val="20"/>
      </w:rPr>
      <w:fldChar w:fldCharType="begin"/>
    </w:r>
    <w:r w:rsidRPr="002121F6">
      <w:rPr>
        <w:rStyle w:val="afa"/>
        <w:rFonts w:ascii="Tahoma-Bold" w:hAnsi="Tahoma-Bold"/>
        <w:i/>
        <w:sz w:val="20"/>
        <w:szCs w:val="20"/>
      </w:rPr>
      <w:instrText xml:space="preserve"> PAGE </w:instrText>
    </w:r>
    <w:r w:rsidRPr="002121F6">
      <w:rPr>
        <w:rStyle w:val="afa"/>
        <w:rFonts w:ascii="Tahoma-Bold" w:hAnsi="Tahoma-Bold"/>
        <w:i/>
        <w:sz w:val="20"/>
        <w:szCs w:val="20"/>
      </w:rPr>
      <w:fldChar w:fldCharType="separate"/>
    </w:r>
    <w:r w:rsidR="009029A1">
      <w:rPr>
        <w:rStyle w:val="afa"/>
        <w:rFonts w:ascii="Tahoma-Bold" w:hAnsi="Tahoma-Bold"/>
        <w:i/>
        <w:noProof/>
        <w:sz w:val="20"/>
        <w:szCs w:val="20"/>
      </w:rPr>
      <w:t>1</w:t>
    </w:r>
    <w:r w:rsidRPr="002121F6">
      <w:rPr>
        <w:rStyle w:val="afa"/>
        <w:rFonts w:ascii="Tahoma-Bold" w:hAnsi="Tahoma-Bold"/>
        <w:i/>
        <w:sz w:val="20"/>
        <w:szCs w:val="20"/>
      </w:rPr>
      <w:fldChar w:fldCharType="end"/>
    </w:r>
    <w:r w:rsidRPr="002121F6">
      <w:rPr>
        <w:rStyle w:val="afa"/>
        <w:rFonts w:ascii="Tahoma-Bold" w:hAnsi="Tahoma-Bold"/>
        <w:i/>
        <w:sz w:val="20"/>
        <w:szCs w:val="20"/>
      </w:rPr>
      <w:t xml:space="preserve"> of </w:t>
    </w:r>
    <w:r w:rsidRPr="002121F6">
      <w:rPr>
        <w:rStyle w:val="afa"/>
        <w:rFonts w:ascii="Tahoma-Bold" w:hAnsi="Tahoma-Bold"/>
        <w:i/>
        <w:sz w:val="20"/>
        <w:szCs w:val="20"/>
      </w:rPr>
      <w:fldChar w:fldCharType="begin"/>
    </w:r>
    <w:r w:rsidRPr="002121F6">
      <w:rPr>
        <w:rStyle w:val="afa"/>
        <w:rFonts w:ascii="Tahoma-Bold" w:hAnsi="Tahoma-Bold"/>
        <w:i/>
        <w:sz w:val="20"/>
        <w:szCs w:val="20"/>
      </w:rPr>
      <w:instrText xml:space="preserve"> NUMPAGES </w:instrText>
    </w:r>
    <w:r w:rsidRPr="002121F6">
      <w:rPr>
        <w:rStyle w:val="afa"/>
        <w:rFonts w:ascii="Tahoma-Bold" w:hAnsi="Tahoma-Bold"/>
        <w:i/>
        <w:sz w:val="20"/>
        <w:szCs w:val="20"/>
      </w:rPr>
      <w:fldChar w:fldCharType="separate"/>
    </w:r>
    <w:r w:rsidR="009029A1">
      <w:rPr>
        <w:rStyle w:val="afa"/>
        <w:rFonts w:ascii="Tahoma-Bold" w:hAnsi="Tahoma-Bold"/>
        <w:i/>
        <w:noProof/>
        <w:sz w:val="20"/>
        <w:szCs w:val="20"/>
      </w:rPr>
      <w:t>4</w:t>
    </w:r>
    <w:r w:rsidRPr="002121F6">
      <w:rPr>
        <w:rStyle w:val="afa"/>
        <w:rFonts w:ascii="Tahoma-Bold" w:hAnsi="Tahoma-Bold"/>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41F9" w14:textId="77777777" w:rsidR="0082729E" w:rsidRDefault="0082729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C4CF3" w14:textId="77777777" w:rsidR="0037738C" w:rsidRDefault="0037738C" w:rsidP="00B52EC6">
      <w:r>
        <w:separator/>
      </w:r>
    </w:p>
  </w:footnote>
  <w:footnote w:type="continuationSeparator" w:id="0">
    <w:p w14:paraId="0FD02DE0" w14:textId="77777777" w:rsidR="0037738C" w:rsidRDefault="0037738C" w:rsidP="00B52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CF30" w14:textId="77777777" w:rsidR="0082729E" w:rsidRDefault="0082729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3FFA" w14:textId="77777777" w:rsidR="005332BA" w:rsidRPr="00A60DF0" w:rsidRDefault="005332BA" w:rsidP="005332BA">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0511" w14:textId="77777777" w:rsidR="0082729E" w:rsidRDefault="0082729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563"/>
    <w:multiLevelType w:val="hybridMultilevel"/>
    <w:tmpl w:val="9C1205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C567E6A"/>
    <w:multiLevelType w:val="hybridMultilevel"/>
    <w:tmpl w:val="DF0EB09C"/>
    <w:lvl w:ilvl="0" w:tplc="0419000F">
      <w:start w:val="1"/>
      <w:numFmt w:val="decimal"/>
      <w:lvlText w:val="%1."/>
      <w:lvlJc w:val="left"/>
      <w:pPr>
        <w:ind w:left="1505" w:hanging="360"/>
      </w:p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2" w15:restartNumberingAfterBreak="0">
    <w:nsid w:val="0D232985"/>
    <w:multiLevelType w:val="hybridMultilevel"/>
    <w:tmpl w:val="4A505DC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DF22834"/>
    <w:multiLevelType w:val="hybridMultilevel"/>
    <w:tmpl w:val="915869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0857DAA"/>
    <w:multiLevelType w:val="hybridMultilevel"/>
    <w:tmpl w:val="7AA20CDE"/>
    <w:lvl w:ilvl="0" w:tplc="22628480">
      <w:numFmt w:val="bullet"/>
      <w:lvlText w:val="•"/>
      <w:lvlJc w:val="left"/>
      <w:pPr>
        <w:ind w:left="720" w:hanging="360"/>
      </w:pPr>
      <w:rPr>
        <w:rFonts w:ascii="Arial Narrow" w:eastAsia="Times New Roman" w:hAnsi="Arial Narro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067416"/>
    <w:multiLevelType w:val="hybridMultilevel"/>
    <w:tmpl w:val="72ACD1C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D46295"/>
    <w:multiLevelType w:val="hybridMultilevel"/>
    <w:tmpl w:val="860AB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EF7B7D"/>
    <w:multiLevelType w:val="hybridMultilevel"/>
    <w:tmpl w:val="60F2A1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DCD684D"/>
    <w:multiLevelType w:val="hybridMultilevel"/>
    <w:tmpl w:val="E0886562"/>
    <w:lvl w:ilvl="0" w:tplc="0419000F">
      <w:start w:val="1"/>
      <w:numFmt w:val="decimal"/>
      <w:lvlText w:val="%1."/>
      <w:lvlJc w:val="left"/>
      <w:pPr>
        <w:ind w:left="1865" w:hanging="360"/>
      </w:pPr>
    </w:lvl>
    <w:lvl w:ilvl="1" w:tplc="04190019" w:tentative="1">
      <w:start w:val="1"/>
      <w:numFmt w:val="lowerLetter"/>
      <w:lvlText w:val="%2."/>
      <w:lvlJc w:val="left"/>
      <w:pPr>
        <w:ind w:left="2585" w:hanging="360"/>
      </w:pPr>
    </w:lvl>
    <w:lvl w:ilvl="2" w:tplc="0419001B" w:tentative="1">
      <w:start w:val="1"/>
      <w:numFmt w:val="lowerRoman"/>
      <w:lvlText w:val="%3."/>
      <w:lvlJc w:val="right"/>
      <w:pPr>
        <w:ind w:left="3305" w:hanging="180"/>
      </w:pPr>
    </w:lvl>
    <w:lvl w:ilvl="3" w:tplc="0419000F" w:tentative="1">
      <w:start w:val="1"/>
      <w:numFmt w:val="decimal"/>
      <w:lvlText w:val="%4."/>
      <w:lvlJc w:val="left"/>
      <w:pPr>
        <w:ind w:left="4025" w:hanging="360"/>
      </w:pPr>
    </w:lvl>
    <w:lvl w:ilvl="4" w:tplc="04190019" w:tentative="1">
      <w:start w:val="1"/>
      <w:numFmt w:val="lowerLetter"/>
      <w:lvlText w:val="%5."/>
      <w:lvlJc w:val="left"/>
      <w:pPr>
        <w:ind w:left="4745" w:hanging="360"/>
      </w:pPr>
    </w:lvl>
    <w:lvl w:ilvl="5" w:tplc="0419001B" w:tentative="1">
      <w:start w:val="1"/>
      <w:numFmt w:val="lowerRoman"/>
      <w:lvlText w:val="%6."/>
      <w:lvlJc w:val="right"/>
      <w:pPr>
        <w:ind w:left="5465" w:hanging="180"/>
      </w:pPr>
    </w:lvl>
    <w:lvl w:ilvl="6" w:tplc="0419000F" w:tentative="1">
      <w:start w:val="1"/>
      <w:numFmt w:val="decimal"/>
      <w:lvlText w:val="%7."/>
      <w:lvlJc w:val="left"/>
      <w:pPr>
        <w:ind w:left="6185" w:hanging="360"/>
      </w:pPr>
    </w:lvl>
    <w:lvl w:ilvl="7" w:tplc="04190019" w:tentative="1">
      <w:start w:val="1"/>
      <w:numFmt w:val="lowerLetter"/>
      <w:lvlText w:val="%8."/>
      <w:lvlJc w:val="left"/>
      <w:pPr>
        <w:ind w:left="6905" w:hanging="360"/>
      </w:pPr>
    </w:lvl>
    <w:lvl w:ilvl="8" w:tplc="0419001B" w:tentative="1">
      <w:start w:val="1"/>
      <w:numFmt w:val="lowerRoman"/>
      <w:lvlText w:val="%9."/>
      <w:lvlJc w:val="right"/>
      <w:pPr>
        <w:ind w:left="7625" w:hanging="180"/>
      </w:pPr>
    </w:lvl>
  </w:abstractNum>
  <w:abstractNum w:abstractNumId="9" w15:restartNumberingAfterBreak="0">
    <w:nsid w:val="1FF129FE"/>
    <w:multiLevelType w:val="hybridMultilevel"/>
    <w:tmpl w:val="5EFC3F8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1351C37"/>
    <w:multiLevelType w:val="hybridMultilevel"/>
    <w:tmpl w:val="65A4DB4A"/>
    <w:lvl w:ilvl="0" w:tplc="22628480">
      <w:numFmt w:val="bullet"/>
      <w:lvlText w:val="•"/>
      <w:lvlJc w:val="left"/>
      <w:pPr>
        <w:ind w:left="1080" w:hanging="720"/>
      </w:pPr>
      <w:rPr>
        <w:rFonts w:ascii="Arial Narrow" w:eastAsia="Times New Roman" w:hAnsi="Arial Narro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840A08"/>
    <w:multiLevelType w:val="hybridMultilevel"/>
    <w:tmpl w:val="29B6B5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2CF26D9"/>
    <w:multiLevelType w:val="hybridMultilevel"/>
    <w:tmpl w:val="3DC6423C"/>
    <w:lvl w:ilvl="0" w:tplc="8F9857D2">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497B84"/>
    <w:multiLevelType w:val="hybridMultilevel"/>
    <w:tmpl w:val="C126854A"/>
    <w:lvl w:ilvl="0" w:tplc="0419000F">
      <w:start w:val="1"/>
      <w:numFmt w:val="decimal"/>
      <w:lvlText w:val="%1."/>
      <w:lvlJc w:val="left"/>
      <w:pPr>
        <w:ind w:left="1865" w:hanging="360"/>
      </w:pPr>
    </w:lvl>
    <w:lvl w:ilvl="1" w:tplc="04190019" w:tentative="1">
      <w:start w:val="1"/>
      <w:numFmt w:val="lowerLetter"/>
      <w:lvlText w:val="%2."/>
      <w:lvlJc w:val="left"/>
      <w:pPr>
        <w:ind w:left="2585" w:hanging="360"/>
      </w:pPr>
    </w:lvl>
    <w:lvl w:ilvl="2" w:tplc="0419001B" w:tentative="1">
      <w:start w:val="1"/>
      <w:numFmt w:val="lowerRoman"/>
      <w:lvlText w:val="%3."/>
      <w:lvlJc w:val="right"/>
      <w:pPr>
        <w:ind w:left="3305" w:hanging="180"/>
      </w:pPr>
    </w:lvl>
    <w:lvl w:ilvl="3" w:tplc="0419000F" w:tentative="1">
      <w:start w:val="1"/>
      <w:numFmt w:val="decimal"/>
      <w:lvlText w:val="%4."/>
      <w:lvlJc w:val="left"/>
      <w:pPr>
        <w:ind w:left="4025" w:hanging="360"/>
      </w:pPr>
    </w:lvl>
    <w:lvl w:ilvl="4" w:tplc="04190019" w:tentative="1">
      <w:start w:val="1"/>
      <w:numFmt w:val="lowerLetter"/>
      <w:lvlText w:val="%5."/>
      <w:lvlJc w:val="left"/>
      <w:pPr>
        <w:ind w:left="4745" w:hanging="360"/>
      </w:pPr>
    </w:lvl>
    <w:lvl w:ilvl="5" w:tplc="0419001B" w:tentative="1">
      <w:start w:val="1"/>
      <w:numFmt w:val="lowerRoman"/>
      <w:lvlText w:val="%6."/>
      <w:lvlJc w:val="right"/>
      <w:pPr>
        <w:ind w:left="5465" w:hanging="180"/>
      </w:pPr>
    </w:lvl>
    <w:lvl w:ilvl="6" w:tplc="0419000F" w:tentative="1">
      <w:start w:val="1"/>
      <w:numFmt w:val="decimal"/>
      <w:lvlText w:val="%7."/>
      <w:lvlJc w:val="left"/>
      <w:pPr>
        <w:ind w:left="6185" w:hanging="360"/>
      </w:pPr>
    </w:lvl>
    <w:lvl w:ilvl="7" w:tplc="04190019" w:tentative="1">
      <w:start w:val="1"/>
      <w:numFmt w:val="lowerLetter"/>
      <w:lvlText w:val="%8."/>
      <w:lvlJc w:val="left"/>
      <w:pPr>
        <w:ind w:left="6905" w:hanging="360"/>
      </w:pPr>
    </w:lvl>
    <w:lvl w:ilvl="8" w:tplc="0419001B" w:tentative="1">
      <w:start w:val="1"/>
      <w:numFmt w:val="lowerRoman"/>
      <w:lvlText w:val="%9."/>
      <w:lvlJc w:val="right"/>
      <w:pPr>
        <w:ind w:left="7625" w:hanging="180"/>
      </w:pPr>
    </w:lvl>
  </w:abstractNum>
  <w:abstractNum w:abstractNumId="14" w15:restartNumberingAfterBreak="0">
    <w:nsid w:val="268045B7"/>
    <w:multiLevelType w:val="hybridMultilevel"/>
    <w:tmpl w:val="98FC6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862B26"/>
    <w:multiLevelType w:val="hybridMultilevel"/>
    <w:tmpl w:val="DF0EB09C"/>
    <w:lvl w:ilvl="0" w:tplc="0419000F">
      <w:start w:val="1"/>
      <w:numFmt w:val="decimal"/>
      <w:lvlText w:val="%1."/>
      <w:lvlJc w:val="left"/>
      <w:pPr>
        <w:ind w:left="1505" w:hanging="360"/>
      </w:p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16" w15:restartNumberingAfterBreak="0">
    <w:nsid w:val="2E5477D0"/>
    <w:multiLevelType w:val="hybridMultilevel"/>
    <w:tmpl w:val="7B5CFAEA"/>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8D3C50"/>
    <w:multiLevelType w:val="hybridMultilevel"/>
    <w:tmpl w:val="D1F653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481E98"/>
    <w:multiLevelType w:val="hybridMultilevel"/>
    <w:tmpl w:val="A8D0D1AE"/>
    <w:lvl w:ilvl="0" w:tplc="4FCE1D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733DB"/>
    <w:multiLevelType w:val="hybridMultilevel"/>
    <w:tmpl w:val="FE5A8D2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45546464"/>
    <w:multiLevelType w:val="hybridMultilevel"/>
    <w:tmpl w:val="26808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8616A9"/>
    <w:multiLevelType w:val="hybridMultilevel"/>
    <w:tmpl w:val="323EC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963614"/>
    <w:multiLevelType w:val="hybridMultilevel"/>
    <w:tmpl w:val="79CAA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F7048F"/>
    <w:multiLevelType w:val="hybridMultilevel"/>
    <w:tmpl w:val="1E9CD2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53884459"/>
    <w:multiLevelType w:val="hybridMultilevel"/>
    <w:tmpl w:val="2354C98C"/>
    <w:lvl w:ilvl="0" w:tplc="76ECACB4">
      <w:start w:val="1"/>
      <w:numFmt w:val="decimal"/>
      <w:lvlText w:val="%1."/>
      <w:lvlJc w:val="left"/>
      <w:pPr>
        <w:ind w:left="360" w:hanging="360"/>
      </w:pPr>
      <w:rPr>
        <w:lang w:val="uk-UA"/>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7465A8C"/>
    <w:multiLevelType w:val="hybridMultilevel"/>
    <w:tmpl w:val="FC4A284A"/>
    <w:lvl w:ilvl="0" w:tplc="09125318">
      <w:start w:val="1"/>
      <w:numFmt w:val="decimal"/>
      <w:lvlText w:val="%1."/>
      <w:lvlJc w:val="left"/>
      <w:pPr>
        <w:ind w:left="1346" w:hanging="360"/>
      </w:pPr>
      <w:rPr>
        <w:lang w:val="ru-RU"/>
      </w:rPr>
    </w:lvl>
    <w:lvl w:ilvl="1" w:tplc="04190019" w:tentative="1">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26" w15:restartNumberingAfterBreak="0">
    <w:nsid w:val="5B5C1C33"/>
    <w:multiLevelType w:val="hybridMultilevel"/>
    <w:tmpl w:val="B7DC27F8"/>
    <w:lvl w:ilvl="0" w:tplc="C4FC700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D280F05"/>
    <w:multiLevelType w:val="hybridMultilevel"/>
    <w:tmpl w:val="C126854A"/>
    <w:lvl w:ilvl="0" w:tplc="0419000F">
      <w:start w:val="1"/>
      <w:numFmt w:val="decimal"/>
      <w:lvlText w:val="%1."/>
      <w:lvlJc w:val="left"/>
      <w:pPr>
        <w:ind w:left="1865" w:hanging="360"/>
      </w:pPr>
    </w:lvl>
    <w:lvl w:ilvl="1" w:tplc="04190019" w:tentative="1">
      <w:start w:val="1"/>
      <w:numFmt w:val="lowerLetter"/>
      <w:lvlText w:val="%2."/>
      <w:lvlJc w:val="left"/>
      <w:pPr>
        <w:ind w:left="2585" w:hanging="360"/>
      </w:pPr>
    </w:lvl>
    <w:lvl w:ilvl="2" w:tplc="0419001B" w:tentative="1">
      <w:start w:val="1"/>
      <w:numFmt w:val="lowerRoman"/>
      <w:lvlText w:val="%3."/>
      <w:lvlJc w:val="right"/>
      <w:pPr>
        <w:ind w:left="3305" w:hanging="180"/>
      </w:pPr>
    </w:lvl>
    <w:lvl w:ilvl="3" w:tplc="0419000F" w:tentative="1">
      <w:start w:val="1"/>
      <w:numFmt w:val="decimal"/>
      <w:lvlText w:val="%4."/>
      <w:lvlJc w:val="left"/>
      <w:pPr>
        <w:ind w:left="4025" w:hanging="360"/>
      </w:pPr>
    </w:lvl>
    <w:lvl w:ilvl="4" w:tplc="04190019" w:tentative="1">
      <w:start w:val="1"/>
      <w:numFmt w:val="lowerLetter"/>
      <w:lvlText w:val="%5."/>
      <w:lvlJc w:val="left"/>
      <w:pPr>
        <w:ind w:left="4745" w:hanging="360"/>
      </w:pPr>
    </w:lvl>
    <w:lvl w:ilvl="5" w:tplc="0419001B" w:tentative="1">
      <w:start w:val="1"/>
      <w:numFmt w:val="lowerRoman"/>
      <w:lvlText w:val="%6."/>
      <w:lvlJc w:val="right"/>
      <w:pPr>
        <w:ind w:left="5465" w:hanging="180"/>
      </w:pPr>
    </w:lvl>
    <w:lvl w:ilvl="6" w:tplc="0419000F" w:tentative="1">
      <w:start w:val="1"/>
      <w:numFmt w:val="decimal"/>
      <w:lvlText w:val="%7."/>
      <w:lvlJc w:val="left"/>
      <w:pPr>
        <w:ind w:left="6185" w:hanging="360"/>
      </w:pPr>
    </w:lvl>
    <w:lvl w:ilvl="7" w:tplc="04190019" w:tentative="1">
      <w:start w:val="1"/>
      <w:numFmt w:val="lowerLetter"/>
      <w:lvlText w:val="%8."/>
      <w:lvlJc w:val="left"/>
      <w:pPr>
        <w:ind w:left="6905" w:hanging="360"/>
      </w:pPr>
    </w:lvl>
    <w:lvl w:ilvl="8" w:tplc="0419001B" w:tentative="1">
      <w:start w:val="1"/>
      <w:numFmt w:val="lowerRoman"/>
      <w:lvlText w:val="%9."/>
      <w:lvlJc w:val="right"/>
      <w:pPr>
        <w:ind w:left="7625" w:hanging="180"/>
      </w:pPr>
    </w:lvl>
  </w:abstractNum>
  <w:abstractNum w:abstractNumId="28" w15:restartNumberingAfterBreak="0">
    <w:nsid w:val="5E4660DF"/>
    <w:multiLevelType w:val="hybridMultilevel"/>
    <w:tmpl w:val="915869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5F493DB4"/>
    <w:multiLevelType w:val="hybridMultilevel"/>
    <w:tmpl w:val="D66EB8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3CE1021"/>
    <w:multiLevelType w:val="hybridMultilevel"/>
    <w:tmpl w:val="FC6E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650E2D"/>
    <w:multiLevelType w:val="hybridMultilevel"/>
    <w:tmpl w:val="026C60B4"/>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BB8344F"/>
    <w:multiLevelType w:val="hybridMultilevel"/>
    <w:tmpl w:val="CE64749C"/>
    <w:lvl w:ilvl="0" w:tplc="22628480">
      <w:numFmt w:val="bullet"/>
      <w:lvlText w:val="•"/>
      <w:lvlJc w:val="left"/>
      <w:pPr>
        <w:ind w:left="720" w:hanging="360"/>
      </w:pPr>
      <w:rPr>
        <w:rFonts w:ascii="Arial Narrow" w:eastAsia="Times New Roman" w:hAnsi="Arial Narro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D30209"/>
    <w:multiLevelType w:val="hybridMultilevel"/>
    <w:tmpl w:val="60F2A1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05E144F"/>
    <w:multiLevelType w:val="hybridMultilevel"/>
    <w:tmpl w:val="A58432F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C90E17"/>
    <w:multiLevelType w:val="hybridMultilevel"/>
    <w:tmpl w:val="BF5A972E"/>
    <w:lvl w:ilvl="0" w:tplc="22628480">
      <w:numFmt w:val="bullet"/>
      <w:lvlText w:val="•"/>
      <w:lvlJc w:val="left"/>
      <w:pPr>
        <w:ind w:left="1080" w:hanging="720"/>
      </w:pPr>
      <w:rPr>
        <w:rFonts w:ascii="Arial Narrow" w:eastAsia="Times New Roman" w:hAnsi="Arial Narro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831D92"/>
    <w:multiLevelType w:val="hybridMultilevel"/>
    <w:tmpl w:val="3B6E4866"/>
    <w:lvl w:ilvl="0" w:tplc="04190001">
      <w:start w:val="1"/>
      <w:numFmt w:val="bullet"/>
      <w:lvlText w:val=""/>
      <w:lvlJc w:val="left"/>
      <w:pPr>
        <w:ind w:left="778" w:hanging="360"/>
      </w:pPr>
      <w:rPr>
        <w:rFonts w:ascii="Symbol" w:hAnsi="Symbol" w:hint="default"/>
      </w:rPr>
    </w:lvl>
    <w:lvl w:ilvl="1" w:tplc="FFFFFFFF" w:tentative="1">
      <w:start w:val="1"/>
      <w:numFmt w:val="bullet"/>
      <w:lvlText w:val="o"/>
      <w:lvlJc w:val="left"/>
      <w:pPr>
        <w:ind w:left="1498" w:hanging="360"/>
      </w:pPr>
      <w:rPr>
        <w:rFonts w:ascii="Courier New" w:hAnsi="Courier New" w:cs="Courier New" w:hint="default"/>
      </w:rPr>
    </w:lvl>
    <w:lvl w:ilvl="2" w:tplc="FFFFFFFF" w:tentative="1">
      <w:start w:val="1"/>
      <w:numFmt w:val="bullet"/>
      <w:lvlText w:val=""/>
      <w:lvlJc w:val="left"/>
      <w:pPr>
        <w:ind w:left="2218" w:hanging="360"/>
      </w:pPr>
      <w:rPr>
        <w:rFonts w:ascii="Wingdings" w:hAnsi="Wingdings" w:hint="default"/>
      </w:rPr>
    </w:lvl>
    <w:lvl w:ilvl="3" w:tplc="FFFFFFFF" w:tentative="1">
      <w:start w:val="1"/>
      <w:numFmt w:val="bullet"/>
      <w:lvlText w:val=""/>
      <w:lvlJc w:val="left"/>
      <w:pPr>
        <w:ind w:left="2938" w:hanging="360"/>
      </w:pPr>
      <w:rPr>
        <w:rFonts w:ascii="Symbol" w:hAnsi="Symbol" w:hint="default"/>
      </w:rPr>
    </w:lvl>
    <w:lvl w:ilvl="4" w:tplc="FFFFFFFF" w:tentative="1">
      <w:start w:val="1"/>
      <w:numFmt w:val="bullet"/>
      <w:lvlText w:val="o"/>
      <w:lvlJc w:val="left"/>
      <w:pPr>
        <w:ind w:left="3658" w:hanging="360"/>
      </w:pPr>
      <w:rPr>
        <w:rFonts w:ascii="Courier New" w:hAnsi="Courier New" w:cs="Courier New" w:hint="default"/>
      </w:rPr>
    </w:lvl>
    <w:lvl w:ilvl="5" w:tplc="FFFFFFFF" w:tentative="1">
      <w:start w:val="1"/>
      <w:numFmt w:val="bullet"/>
      <w:lvlText w:val=""/>
      <w:lvlJc w:val="left"/>
      <w:pPr>
        <w:ind w:left="4378" w:hanging="360"/>
      </w:pPr>
      <w:rPr>
        <w:rFonts w:ascii="Wingdings" w:hAnsi="Wingdings" w:hint="default"/>
      </w:rPr>
    </w:lvl>
    <w:lvl w:ilvl="6" w:tplc="FFFFFFFF" w:tentative="1">
      <w:start w:val="1"/>
      <w:numFmt w:val="bullet"/>
      <w:lvlText w:val=""/>
      <w:lvlJc w:val="left"/>
      <w:pPr>
        <w:ind w:left="5098" w:hanging="360"/>
      </w:pPr>
      <w:rPr>
        <w:rFonts w:ascii="Symbol" w:hAnsi="Symbol" w:hint="default"/>
      </w:rPr>
    </w:lvl>
    <w:lvl w:ilvl="7" w:tplc="FFFFFFFF" w:tentative="1">
      <w:start w:val="1"/>
      <w:numFmt w:val="bullet"/>
      <w:lvlText w:val="o"/>
      <w:lvlJc w:val="left"/>
      <w:pPr>
        <w:ind w:left="5818" w:hanging="360"/>
      </w:pPr>
      <w:rPr>
        <w:rFonts w:ascii="Courier New" w:hAnsi="Courier New" w:cs="Courier New" w:hint="default"/>
      </w:rPr>
    </w:lvl>
    <w:lvl w:ilvl="8" w:tplc="FFFFFFFF" w:tentative="1">
      <w:start w:val="1"/>
      <w:numFmt w:val="bullet"/>
      <w:lvlText w:val=""/>
      <w:lvlJc w:val="left"/>
      <w:pPr>
        <w:ind w:left="6538" w:hanging="360"/>
      </w:pPr>
      <w:rPr>
        <w:rFonts w:ascii="Wingdings" w:hAnsi="Wingdings" w:hint="default"/>
      </w:rPr>
    </w:lvl>
  </w:abstractNum>
  <w:abstractNum w:abstractNumId="37" w15:restartNumberingAfterBreak="0">
    <w:nsid w:val="770837F3"/>
    <w:multiLevelType w:val="hybridMultilevel"/>
    <w:tmpl w:val="466AB25A"/>
    <w:lvl w:ilvl="0" w:tplc="04220001">
      <w:start w:val="1"/>
      <w:numFmt w:val="bullet"/>
      <w:lvlText w:val=""/>
      <w:lvlJc w:val="left"/>
      <w:pPr>
        <w:ind w:left="778" w:hanging="360"/>
      </w:pPr>
      <w:rPr>
        <w:rFonts w:ascii="Symbol" w:hAnsi="Symbol" w:hint="default"/>
      </w:rPr>
    </w:lvl>
    <w:lvl w:ilvl="1" w:tplc="04220003" w:tentative="1">
      <w:start w:val="1"/>
      <w:numFmt w:val="bullet"/>
      <w:lvlText w:val="o"/>
      <w:lvlJc w:val="left"/>
      <w:pPr>
        <w:ind w:left="1498" w:hanging="360"/>
      </w:pPr>
      <w:rPr>
        <w:rFonts w:ascii="Courier New" w:hAnsi="Courier New" w:cs="Courier New" w:hint="default"/>
      </w:rPr>
    </w:lvl>
    <w:lvl w:ilvl="2" w:tplc="04220005" w:tentative="1">
      <w:start w:val="1"/>
      <w:numFmt w:val="bullet"/>
      <w:lvlText w:val=""/>
      <w:lvlJc w:val="left"/>
      <w:pPr>
        <w:ind w:left="2218" w:hanging="360"/>
      </w:pPr>
      <w:rPr>
        <w:rFonts w:ascii="Wingdings" w:hAnsi="Wingdings" w:hint="default"/>
      </w:rPr>
    </w:lvl>
    <w:lvl w:ilvl="3" w:tplc="04220001" w:tentative="1">
      <w:start w:val="1"/>
      <w:numFmt w:val="bullet"/>
      <w:lvlText w:val=""/>
      <w:lvlJc w:val="left"/>
      <w:pPr>
        <w:ind w:left="2938" w:hanging="360"/>
      </w:pPr>
      <w:rPr>
        <w:rFonts w:ascii="Symbol" w:hAnsi="Symbol" w:hint="default"/>
      </w:rPr>
    </w:lvl>
    <w:lvl w:ilvl="4" w:tplc="04220003" w:tentative="1">
      <w:start w:val="1"/>
      <w:numFmt w:val="bullet"/>
      <w:lvlText w:val="o"/>
      <w:lvlJc w:val="left"/>
      <w:pPr>
        <w:ind w:left="3658" w:hanging="360"/>
      </w:pPr>
      <w:rPr>
        <w:rFonts w:ascii="Courier New" w:hAnsi="Courier New" w:cs="Courier New" w:hint="default"/>
      </w:rPr>
    </w:lvl>
    <w:lvl w:ilvl="5" w:tplc="04220005" w:tentative="1">
      <w:start w:val="1"/>
      <w:numFmt w:val="bullet"/>
      <w:lvlText w:val=""/>
      <w:lvlJc w:val="left"/>
      <w:pPr>
        <w:ind w:left="4378" w:hanging="360"/>
      </w:pPr>
      <w:rPr>
        <w:rFonts w:ascii="Wingdings" w:hAnsi="Wingdings" w:hint="default"/>
      </w:rPr>
    </w:lvl>
    <w:lvl w:ilvl="6" w:tplc="04220001" w:tentative="1">
      <w:start w:val="1"/>
      <w:numFmt w:val="bullet"/>
      <w:lvlText w:val=""/>
      <w:lvlJc w:val="left"/>
      <w:pPr>
        <w:ind w:left="5098" w:hanging="360"/>
      </w:pPr>
      <w:rPr>
        <w:rFonts w:ascii="Symbol" w:hAnsi="Symbol" w:hint="default"/>
      </w:rPr>
    </w:lvl>
    <w:lvl w:ilvl="7" w:tplc="04220003" w:tentative="1">
      <w:start w:val="1"/>
      <w:numFmt w:val="bullet"/>
      <w:lvlText w:val="o"/>
      <w:lvlJc w:val="left"/>
      <w:pPr>
        <w:ind w:left="5818" w:hanging="360"/>
      </w:pPr>
      <w:rPr>
        <w:rFonts w:ascii="Courier New" w:hAnsi="Courier New" w:cs="Courier New" w:hint="default"/>
      </w:rPr>
    </w:lvl>
    <w:lvl w:ilvl="8" w:tplc="04220005" w:tentative="1">
      <w:start w:val="1"/>
      <w:numFmt w:val="bullet"/>
      <w:lvlText w:val=""/>
      <w:lvlJc w:val="left"/>
      <w:pPr>
        <w:ind w:left="6538" w:hanging="360"/>
      </w:pPr>
      <w:rPr>
        <w:rFonts w:ascii="Wingdings" w:hAnsi="Wingdings" w:hint="default"/>
      </w:rPr>
    </w:lvl>
  </w:abstractNum>
  <w:abstractNum w:abstractNumId="38" w15:restartNumberingAfterBreak="0">
    <w:nsid w:val="7E391A00"/>
    <w:multiLevelType w:val="hybridMultilevel"/>
    <w:tmpl w:val="46F6A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472EC0"/>
    <w:multiLevelType w:val="hybridMultilevel"/>
    <w:tmpl w:val="72ACD1C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73162435">
    <w:abstractNumId w:val="34"/>
  </w:num>
  <w:num w:numId="2" w16cid:durableId="1501582911">
    <w:abstractNumId w:val="30"/>
  </w:num>
  <w:num w:numId="3" w16cid:durableId="1743599515">
    <w:abstractNumId w:val="18"/>
  </w:num>
  <w:num w:numId="4" w16cid:durableId="403601656">
    <w:abstractNumId w:val="9"/>
  </w:num>
  <w:num w:numId="5" w16cid:durableId="1248417381">
    <w:abstractNumId w:val="11"/>
  </w:num>
  <w:num w:numId="6" w16cid:durableId="1605188804">
    <w:abstractNumId w:val="13"/>
  </w:num>
  <w:num w:numId="7" w16cid:durableId="2067486843">
    <w:abstractNumId w:val="12"/>
  </w:num>
  <w:num w:numId="8" w16cid:durableId="267664723">
    <w:abstractNumId w:val="35"/>
  </w:num>
  <w:num w:numId="9" w16cid:durableId="1680430985">
    <w:abstractNumId w:val="10"/>
  </w:num>
  <w:num w:numId="10" w16cid:durableId="399640509">
    <w:abstractNumId w:val="6"/>
  </w:num>
  <w:num w:numId="11" w16cid:durableId="1741292060">
    <w:abstractNumId w:val="38"/>
  </w:num>
  <w:num w:numId="12" w16cid:durableId="1987276742">
    <w:abstractNumId w:val="20"/>
  </w:num>
  <w:num w:numId="13" w16cid:durableId="954599980">
    <w:abstractNumId w:val="7"/>
  </w:num>
  <w:num w:numId="14" w16cid:durableId="1536191797">
    <w:abstractNumId w:val="26"/>
  </w:num>
  <w:num w:numId="15" w16cid:durableId="1639844432">
    <w:abstractNumId w:val="33"/>
  </w:num>
  <w:num w:numId="16" w16cid:durableId="845633129">
    <w:abstractNumId w:val="3"/>
  </w:num>
  <w:num w:numId="17" w16cid:durableId="1922369704">
    <w:abstractNumId w:val="1"/>
  </w:num>
  <w:num w:numId="18" w16cid:durableId="426535903">
    <w:abstractNumId w:val="14"/>
  </w:num>
  <w:num w:numId="19" w16cid:durableId="1309286384">
    <w:abstractNumId w:val="17"/>
  </w:num>
  <w:num w:numId="20" w16cid:durableId="1815024258">
    <w:abstractNumId w:val="39"/>
  </w:num>
  <w:num w:numId="21" w16cid:durableId="1306087855">
    <w:abstractNumId w:val="2"/>
  </w:num>
  <w:num w:numId="22" w16cid:durableId="265845193">
    <w:abstractNumId w:val="19"/>
  </w:num>
  <w:num w:numId="23" w16cid:durableId="661935981">
    <w:abstractNumId w:val="22"/>
  </w:num>
  <w:num w:numId="24" w16cid:durableId="495654273">
    <w:abstractNumId w:val="5"/>
  </w:num>
  <w:num w:numId="25" w16cid:durableId="794444317">
    <w:abstractNumId w:val="15"/>
  </w:num>
  <w:num w:numId="26" w16cid:durableId="1182747398">
    <w:abstractNumId w:val="37"/>
  </w:num>
  <w:num w:numId="27" w16cid:durableId="1145319289">
    <w:abstractNumId w:val="8"/>
  </w:num>
  <w:num w:numId="28" w16cid:durableId="642123302">
    <w:abstractNumId w:val="27"/>
  </w:num>
  <w:num w:numId="29" w16cid:durableId="1730181825">
    <w:abstractNumId w:val="28"/>
  </w:num>
  <w:num w:numId="30" w16cid:durableId="17083373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8289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2032125">
    <w:abstractNumId w:val="25"/>
  </w:num>
  <w:num w:numId="33" w16cid:durableId="1090932818">
    <w:abstractNumId w:val="21"/>
  </w:num>
  <w:num w:numId="34" w16cid:durableId="1466436025">
    <w:abstractNumId w:val="29"/>
  </w:num>
  <w:num w:numId="35" w16cid:durableId="1061900855">
    <w:abstractNumId w:val="31"/>
  </w:num>
  <w:num w:numId="36" w16cid:durableId="1406877462">
    <w:abstractNumId w:val="23"/>
  </w:num>
  <w:num w:numId="37" w16cid:durableId="1150513187">
    <w:abstractNumId w:val="16"/>
  </w:num>
  <w:num w:numId="38" w16cid:durableId="1590114700">
    <w:abstractNumId w:val="32"/>
  </w:num>
  <w:num w:numId="39" w16cid:durableId="1831170996">
    <w:abstractNumId w:val="4"/>
  </w:num>
  <w:num w:numId="40" w16cid:durableId="641932343">
    <w:abstractNumId w:val="0"/>
  </w:num>
  <w:num w:numId="41" w16cid:durableId="5837571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6A"/>
    <w:rsid w:val="00012932"/>
    <w:rsid w:val="00045B98"/>
    <w:rsid w:val="00060ED6"/>
    <w:rsid w:val="000626AE"/>
    <w:rsid w:val="00063779"/>
    <w:rsid w:val="00087CBF"/>
    <w:rsid w:val="00092D07"/>
    <w:rsid w:val="000A5A62"/>
    <w:rsid w:val="000C304E"/>
    <w:rsid w:val="000D13F1"/>
    <w:rsid w:val="000D5D95"/>
    <w:rsid w:val="00133442"/>
    <w:rsid w:val="001619AE"/>
    <w:rsid w:val="001A0D05"/>
    <w:rsid w:val="001B009C"/>
    <w:rsid w:val="001B7689"/>
    <w:rsid w:val="001D58D9"/>
    <w:rsid w:val="001F4463"/>
    <w:rsid w:val="002270D4"/>
    <w:rsid w:val="00241253"/>
    <w:rsid w:val="00247870"/>
    <w:rsid w:val="0027063D"/>
    <w:rsid w:val="002A49A3"/>
    <w:rsid w:val="002B1780"/>
    <w:rsid w:val="002C637A"/>
    <w:rsid w:val="002E4018"/>
    <w:rsid w:val="002F5990"/>
    <w:rsid w:val="00300556"/>
    <w:rsid w:val="003102A2"/>
    <w:rsid w:val="00332F86"/>
    <w:rsid w:val="0037223B"/>
    <w:rsid w:val="003727CD"/>
    <w:rsid w:val="0037738C"/>
    <w:rsid w:val="0038177A"/>
    <w:rsid w:val="00387242"/>
    <w:rsid w:val="00396A9E"/>
    <w:rsid w:val="003A63CA"/>
    <w:rsid w:val="003B00D6"/>
    <w:rsid w:val="003B35CF"/>
    <w:rsid w:val="003C6EBB"/>
    <w:rsid w:val="003E6843"/>
    <w:rsid w:val="003E71AD"/>
    <w:rsid w:val="003F0CA1"/>
    <w:rsid w:val="00431FE2"/>
    <w:rsid w:val="004540A3"/>
    <w:rsid w:val="005332BA"/>
    <w:rsid w:val="00560926"/>
    <w:rsid w:val="00560D4A"/>
    <w:rsid w:val="005655E1"/>
    <w:rsid w:val="00575551"/>
    <w:rsid w:val="005913F3"/>
    <w:rsid w:val="005E3535"/>
    <w:rsid w:val="005E491F"/>
    <w:rsid w:val="005F2631"/>
    <w:rsid w:val="005F31C2"/>
    <w:rsid w:val="00616661"/>
    <w:rsid w:val="00625065"/>
    <w:rsid w:val="006433E6"/>
    <w:rsid w:val="00643EFD"/>
    <w:rsid w:val="00664904"/>
    <w:rsid w:val="00673CEB"/>
    <w:rsid w:val="006A0B10"/>
    <w:rsid w:val="006C5528"/>
    <w:rsid w:val="006D332B"/>
    <w:rsid w:val="006E5565"/>
    <w:rsid w:val="006F4444"/>
    <w:rsid w:val="00714B3E"/>
    <w:rsid w:val="0075244F"/>
    <w:rsid w:val="00763666"/>
    <w:rsid w:val="0078196A"/>
    <w:rsid w:val="007837A3"/>
    <w:rsid w:val="007847FB"/>
    <w:rsid w:val="007B5B71"/>
    <w:rsid w:val="007B60D1"/>
    <w:rsid w:val="007C7574"/>
    <w:rsid w:val="007D27E1"/>
    <w:rsid w:val="007D3451"/>
    <w:rsid w:val="0080276F"/>
    <w:rsid w:val="0082729E"/>
    <w:rsid w:val="00835A5E"/>
    <w:rsid w:val="008455B3"/>
    <w:rsid w:val="00881826"/>
    <w:rsid w:val="00894551"/>
    <w:rsid w:val="008F034A"/>
    <w:rsid w:val="009029A1"/>
    <w:rsid w:val="0091176A"/>
    <w:rsid w:val="00924B24"/>
    <w:rsid w:val="00931006"/>
    <w:rsid w:val="00952AF7"/>
    <w:rsid w:val="0098622F"/>
    <w:rsid w:val="009917BC"/>
    <w:rsid w:val="009C3745"/>
    <w:rsid w:val="009F2D0C"/>
    <w:rsid w:val="009F53A0"/>
    <w:rsid w:val="00A115E4"/>
    <w:rsid w:val="00A13E3C"/>
    <w:rsid w:val="00A1571F"/>
    <w:rsid w:val="00A57FB9"/>
    <w:rsid w:val="00A7453F"/>
    <w:rsid w:val="00A818CC"/>
    <w:rsid w:val="00AC2358"/>
    <w:rsid w:val="00AD203B"/>
    <w:rsid w:val="00B047EB"/>
    <w:rsid w:val="00B21977"/>
    <w:rsid w:val="00B23F69"/>
    <w:rsid w:val="00B52EC6"/>
    <w:rsid w:val="00B75099"/>
    <w:rsid w:val="00B85E6F"/>
    <w:rsid w:val="00BB58F3"/>
    <w:rsid w:val="00BE7123"/>
    <w:rsid w:val="00BF52ED"/>
    <w:rsid w:val="00BF5DB7"/>
    <w:rsid w:val="00BF672C"/>
    <w:rsid w:val="00C31666"/>
    <w:rsid w:val="00C3431B"/>
    <w:rsid w:val="00C42337"/>
    <w:rsid w:val="00C42E19"/>
    <w:rsid w:val="00C5271E"/>
    <w:rsid w:val="00C6389C"/>
    <w:rsid w:val="00C73981"/>
    <w:rsid w:val="00C80CBA"/>
    <w:rsid w:val="00CA2488"/>
    <w:rsid w:val="00CE0250"/>
    <w:rsid w:val="00D0641A"/>
    <w:rsid w:val="00D16EB1"/>
    <w:rsid w:val="00D25483"/>
    <w:rsid w:val="00D530FB"/>
    <w:rsid w:val="00D65A5B"/>
    <w:rsid w:val="00DB4974"/>
    <w:rsid w:val="00DD2404"/>
    <w:rsid w:val="00DD7DDB"/>
    <w:rsid w:val="00DE106F"/>
    <w:rsid w:val="00DF594B"/>
    <w:rsid w:val="00E251DC"/>
    <w:rsid w:val="00E516DB"/>
    <w:rsid w:val="00E60586"/>
    <w:rsid w:val="00E7719A"/>
    <w:rsid w:val="00E77865"/>
    <w:rsid w:val="00EB3280"/>
    <w:rsid w:val="00EC22D2"/>
    <w:rsid w:val="00EC6BF8"/>
    <w:rsid w:val="00ED2902"/>
    <w:rsid w:val="00EE61EE"/>
    <w:rsid w:val="00EF3936"/>
    <w:rsid w:val="00F378B0"/>
    <w:rsid w:val="00F55BA8"/>
    <w:rsid w:val="00F73C82"/>
    <w:rsid w:val="00FA08D0"/>
    <w:rsid w:val="00FA510F"/>
    <w:rsid w:val="00FB053F"/>
    <w:rsid w:val="00FD0DC2"/>
    <w:rsid w:val="00FD5BA6"/>
    <w:rsid w:val="00FD6C9D"/>
    <w:rsid w:val="00FF2051"/>
    <w:rsid w:val="00FF6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58F66"/>
  <w15:docId w15:val="{40C4D1BE-BC91-4D46-BA74-59BBC154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96A"/>
    <w:pPr>
      <w:spacing w:after="0" w:line="240" w:lineRule="auto"/>
    </w:pPr>
    <w:rPr>
      <w:rFonts w:ascii="Times New Roman" w:eastAsia="Times New Roman" w:hAnsi="Times New Roman" w:cs="Times New Roman"/>
      <w:sz w:val="24"/>
      <w:szCs w:val="24"/>
      <w:lang w:val="en-GB" w:eastAsia="en-GB"/>
    </w:rPr>
  </w:style>
  <w:style w:type="paragraph" w:styleId="1">
    <w:name w:val="heading 1"/>
    <w:basedOn w:val="a"/>
    <w:next w:val="Text1"/>
    <w:link w:val="10"/>
    <w:uiPriority w:val="99"/>
    <w:qFormat/>
    <w:rsid w:val="0078196A"/>
    <w:pPr>
      <w:keepNext/>
      <w:shd w:val="clear" w:color="auto" w:fill="737373"/>
      <w:tabs>
        <w:tab w:val="left" w:pos="426"/>
        <w:tab w:val="num" w:pos="1440"/>
      </w:tabs>
      <w:spacing w:before="120" w:after="240"/>
      <w:outlineLvl w:val="0"/>
    </w:pPr>
    <w:rPr>
      <w:rFonts w:ascii="Tahoma-Bold" w:hAnsi="Tahoma-Bold"/>
      <w:b/>
      <w:color w:val="FFFFFF"/>
      <w:sz w:val="34"/>
      <w:szCs w:val="20"/>
      <w:lang w:eastAsia="en-US"/>
    </w:rPr>
  </w:style>
  <w:style w:type="paragraph" w:styleId="2">
    <w:name w:val="heading 2"/>
    <w:basedOn w:val="a"/>
    <w:next w:val="a"/>
    <w:link w:val="20"/>
    <w:uiPriority w:val="99"/>
    <w:qFormat/>
    <w:rsid w:val="0078196A"/>
    <w:pPr>
      <w:shd w:val="clear" w:color="auto" w:fill="B3B3B3"/>
      <w:tabs>
        <w:tab w:val="num" w:pos="0"/>
      </w:tabs>
      <w:outlineLvl w:val="1"/>
    </w:pPr>
    <w:rPr>
      <w:rFonts w:ascii="Tahoma-Bold" w:hAnsi="Tahoma-Bold"/>
      <w:b/>
      <w:color w:val="FFFFFF"/>
      <w:sz w:val="28"/>
      <w:szCs w:val="20"/>
      <w:lang w:eastAsia="en-US"/>
    </w:rPr>
  </w:style>
  <w:style w:type="paragraph" w:styleId="3">
    <w:name w:val="heading 3"/>
    <w:basedOn w:val="a"/>
    <w:next w:val="a0"/>
    <w:link w:val="30"/>
    <w:uiPriority w:val="99"/>
    <w:qFormat/>
    <w:rsid w:val="0078196A"/>
    <w:pPr>
      <w:tabs>
        <w:tab w:val="num" w:pos="0"/>
      </w:tabs>
      <w:spacing w:before="120" w:after="120"/>
      <w:jc w:val="center"/>
      <w:outlineLvl w:val="2"/>
    </w:pPr>
    <w:rPr>
      <w:rFonts w:ascii="Tahoma-Bold" w:hAnsi="Tahoma-Bold"/>
      <w:b/>
      <w:color w:val="006699"/>
      <w:sz w:val="40"/>
      <w:szCs w:val="20"/>
      <w:lang w:eastAsia="en-US"/>
    </w:rPr>
  </w:style>
  <w:style w:type="paragraph" w:styleId="4">
    <w:name w:val="heading 4"/>
    <w:basedOn w:val="a0"/>
    <w:link w:val="40"/>
    <w:uiPriority w:val="99"/>
    <w:qFormat/>
    <w:rsid w:val="0078196A"/>
    <w:pPr>
      <w:tabs>
        <w:tab w:val="num" w:pos="0"/>
      </w:tabs>
      <w:ind w:left="2832" w:hanging="708"/>
      <w:outlineLvl w:val="3"/>
    </w:pPr>
    <w:rPr>
      <w:b/>
      <w:i/>
      <w:sz w:val="20"/>
    </w:rPr>
  </w:style>
  <w:style w:type="paragraph" w:styleId="5">
    <w:name w:val="heading 5"/>
    <w:basedOn w:val="a"/>
    <w:next w:val="a"/>
    <w:link w:val="50"/>
    <w:uiPriority w:val="99"/>
    <w:qFormat/>
    <w:rsid w:val="0078196A"/>
    <w:pPr>
      <w:keepNext/>
      <w:spacing w:after="120"/>
      <w:jc w:val="both"/>
      <w:outlineLvl w:val="4"/>
    </w:pPr>
    <w:rPr>
      <w:b/>
      <w:i/>
      <w:iCs/>
    </w:rPr>
  </w:style>
  <w:style w:type="paragraph" w:styleId="6">
    <w:name w:val="heading 6"/>
    <w:basedOn w:val="a"/>
    <w:next w:val="a"/>
    <w:link w:val="60"/>
    <w:uiPriority w:val="99"/>
    <w:qFormat/>
    <w:rsid w:val="0078196A"/>
    <w:pPr>
      <w:tabs>
        <w:tab w:val="num" w:pos="0"/>
      </w:tabs>
      <w:spacing w:before="240" w:after="60"/>
      <w:ind w:left="4248" w:hanging="708"/>
      <w:jc w:val="both"/>
      <w:outlineLvl w:val="5"/>
    </w:pPr>
    <w:rPr>
      <w:rFonts w:ascii="Arial" w:hAnsi="Arial"/>
      <w:i/>
      <w:sz w:val="22"/>
      <w:szCs w:val="20"/>
      <w:lang w:eastAsia="en-US"/>
    </w:rPr>
  </w:style>
  <w:style w:type="paragraph" w:styleId="7">
    <w:name w:val="heading 7"/>
    <w:basedOn w:val="a"/>
    <w:next w:val="a"/>
    <w:link w:val="70"/>
    <w:uiPriority w:val="99"/>
    <w:qFormat/>
    <w:rsid w:val="0078196A"/>
    <w:pPr>
      <w:keepNext/>
      <w:spacing w:after="240"/>
      <w:ind w:left="360" w:hanging="360"/>
      <w:jc w:val="both"/>
      <w:outlineLvl w:val="6"/>
    </w:pPr>
    <w:rPr>
      <w:rFonts w:cs="Arial"/>
      <w:b/>
      <w:bCs/>
      <w:i/>
      <w:iCs/>
    </w:rPr>
  </w:style>
  <w:style w:type="paragraph" w:styleId="8">
    <w:name w:val="heading 8"/>
    <w:basedOn w:val="a"/>
    <w:next w:val="a"/>
    <w:link w:val="80"/>
    <w:uiPriority w:val="99"/>
    <w:qFormat/>
    <w:rsid w:val="0078196A"/>
    <w:pPr>
      <w:tabs>
        <w:tab w:val="num" w:pos="0"/>
      </w:tabs>
      <w:spacing w:before="240" w:after="60"/>
      <w:ind w:left="5664" w:hanging="708"/>
      <w:jc w:val="both"/>
      <w:outlineLvl w:val="7"/>
    </w:pPr>
    <w:rPr>
      <w:rFonts w:ascii="Arial" w:hAnsi="Arial"/>
      <w:i/>
      <w:sz w:val="20"/>
      <w:szCs w:val="20"/>
      <w:lang w:eastAsia="en-US"/>
    </w:rPr>
  </w:style>
  <w:style w:type="paragraph" w:styleId="9">
    <w:name w:val="heading 9"/>
    <w:basedOn w:val="a"/>
    <w:next w:val="a"/>
    <w:link w:val="90"/>
    <w:uiPriority w:val="99"/>
    <w:qFormat/>
    <w:rsid w:val="0078196A"/>
    <w:pPr>
      <w:tabs>
        <w:tab w:val="num" w:pos="0"/>
      </w:tabs>
      <w:spacing w:before="240" w:after="60"/>
      <w:ind w:left="6372" w:hanging="708"/>
      <w:jc w:val="both"/>
      <w:outlineLvl w:val="8"/>
    </w:pPr>
    <w:rPr>
      <w:rFonts w:ascii="Arial" w:hAnsi="Arial"/>
      <w:i/>
      <w:sz w:val="1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78196A"/>
    <w:rPr>
      <w:rFonts w:ascii="Tahoma-Bold" w:eastAsia="Times New Roman" w:hAnsi="Tahoma-Bold" w:cs="Times New Roman"/>
      <w:b/>
      <w:color w:val="FFFFFF"/>
      <w:sz w:val="34"/>
      <w:szCs w:val="20"/>
      <w:shd w:val="clear" w:color="auto" w:fill="737373"/>
      <w:lang w:val="en-GB"/>
    </w:rPr>
  </w:style>
  <w:style w:type="character" w:customStyle="1" w:styleId="20">
    <w:name w:val="Заголовок 2 Знак"/>
    <w:basedOn w:val="a1"/>
    <w:link w:val="2"/>
    <w:uiPriority w:val="99"/>
    <w:rsid w:val="0078196A"/>
    <w:rPr>
      <w:rFonts w:ascii="Tahoma-Bold" w:eastAsia="Times New Roman" w:hAnsi="Tahoma-Bold" w:cs="Times New Roman"/>
      <w:b/>
      <w:color w:val="FFFFFF"/>
      <w:sz w:val="28"/>
      <w:szCs w:val="20"/>
      <w:shd w:val="clear" w:color="auto" w:fill="B3B3B3"/>
      <w:lang w:val="en-GB"/>
    </w:rPr>
  </w:style>
  <w:style w:type="character" w:customStyle="1" w:styleId="30">
    <w:name w:val="Заголовок 3 Знак"/>
    <w:basedOn w:val="a1"/>
    <w:link w:val="3"/>
    <w:uiPriority w:val="99"/>
    <w:rsid w:val="0078196A"/>
    <w:rPr>
      <w:rFonts w:ascii="Tahoma-Bold" w:eastAsia="Times New Roman" w:hAnsi="Tahoma-Bold" w:cs="Times New Roman"/>
      <w:b/>
      <w:color w:val="006699"/>
      <w:sz w:val="40"/>
      <w:szCs w:val="20"/>
      <w:lang w:val="en-GB"/>
    </w:rPr>
  </w:style>
  <w:style w:type="character" w:customStyle="1" w:styleId="40">
    <w:name w:val="Заголовок 4 Знак"/>
    <w:basedOn w:val="a1"/>
    <w:link w:val="4"/>
    <w:uiPriority w:val="99"/>
    <w:rsid w:val="0078196A"/>
    <w:rPr>
      <w:rFonts w:ascii="Times New Roman" w:eastAsia="Times New Roman" w:hAnsi="Times New Roman" w:cs="Times New Roman"/>
      <w:b/>
      <w:i/>
      <w:sz w:val="20"/>
      <w:szCs w:val="20"/>
      <w:lang w:val="en-GB"/>
    </w:rPr>
  </w:style>
  <w:style w:type="character" w:customStyle="1" w:styleId="50">
    <w:name w:val="Заголовок 5 Знак"/>
    <w:basedOn w:val="a1"/>
    <w:link w:val="5"/>
    <w:uiPriority w:val="99"/>
    <w:rsid w:val="0078196A"/>
    <w:rPr>
      <w:rFonts w:ascii="Times New Roman" w:eastAsia="Times New Roman" w:hAnsi="Times New Roman" w:cs="Times New Roman"/>
      <w:b/>
      <w:i/>
      <w:iCs/>
      <w:sz w:val="24"/>
      <w:szCs w:val="24"/>
      <w:lang w:val="en-GB" w:eastAsia="en-GB"/>
    </w:rPr>
  </w:style>
  <w:style w:type="character" w:customStyle="1" w:styleId="60">
    <w:name w:val="Заголовок 6 Знак"/>
    <w:basedOn w:val="a1"/>
    <w:link w:val="6"/>
    <w:uiPriority w:val="99"/>
    <w:rsid w:val="0078196A"/>
    <w:rPr>
      <w:rFonts w:ascii="Arial" w:eastAsia="Times New Roman" w:hAnsi="Arial" w:cs="Times New Roman"/>
      <w:i/>
      <w:szCs w:val="20"/>
      <w:lang w:val="en-GB"/>
    </w:rPr>
  </w:style>
  <w:style w:type="character" w:customStyle="1" w:styleId="70">
    <w:name w:val="Заголовок 7 Знак"/>
    <w:basedOn w:val="a1"/>
    <w:link w:val="7"/>
    <w:uiPriority w:val="99"/>
    <w:rsid w:val="0078196A"/>
    <w:rPr>
      <w:rFonts w:ascii="Times New Roman" w:eastAsia="Times New Roman" w:hAnsi="Times New Roman" w:cs="Arial"/>
      <w:b/>
      <w:bCs/>
      <w:i/>
      <w:iCs/>
      <w:sz w:val="24"/>
      <w:szCs w:val="24"/>
      <w:lang w:val="en-GB" w:eastAsia="en-GB"/>
    </w:rPr>
  </w:style>
  <w:style w:type="character" w:customStyle="1" w:styleId="80">
    <w:name w:val="Заголовок 8 Знак"/>
    <w:basedOn w:val="a1"/>
    <w:link w:val="8"/>
    <w:uiPriority w:val="99"/>
    <w:rsid w:val="0078196A"/>
    <w:rPr>
      <w:rFonts w:ascii="Arial" w:eastAsia="Times New Roman" w:hAnsi="Arial" w:cs="Times New Roman"/>
      <w:i/>
      <w:sz w:val="20"/>
      <w:szCs w:val="20"/>
      <w:lang w:val="en-GB"/>
    </w:rPr>
  </w:style>
  <w:style w:type="character" w:customStyle="1" w:styleId="90">
    <w:name w:val="Заголовок 9 Знак"/>
    <w:basedOn w:val="a1"/>
    <w:link w:val="9"/>
    <w:uiPriority w:val="99"/>
    <w:rsid w:val="0078196A"/>
    <w:rPr>
      <w:rFonts w:ascii="Arial" w:eastAsia="Times New Roman" w:hAnsi="Arial" w:cs="Times New Roman"/>
      <w:i/>
      <w:sz w:val="18"/>
      <w:szCs w:val="20"/>
      <w:lang w:val="en-GB"/>
    </w:rPr>
  </w:style>
  <w:style w:type="paragraph" w:customStyle="1" w:styleId="Text1">
    <w:name w:val="Text 1"/>
    <w:basedOn w:val="a"/>
    <w:uiPriority w:val="99"/>
    <w:rsid w:val="0078196A"/>
    <w:pPr>
      <w:spacing w:after="240"/>
      <w:ind w:left="483"/>
      <w:jc w:val="both"/>
    </w:pPr>
    <w:rPr>
      <w:szCs w:val="20"/>
      <w:lang w:eastAsia="en-US"/>
    </w:rPr>
  </w:style>
  <w:style w:type="paragraph" w:styleId="a0">
    <w:name w:val="Normal Indent"/>
    <w:basedOn w:val="a"/>
    <w:uiPriority w:val="99"/>
    <w:rsid w:val="0078196A"/>
    <w:pPr>
      <w:ind w:left="3240" w:hanging="360"/>
      <w:jc w:val="both"/>
    </w:pPr>
    <w:rPr>
      <w:szCs w:val="20"/>
      <w:lang w:eastAsia="en-US"/>
    </w:rPr>
  </w:style>
  <w:style w:type="paragraph" w:customStyle="1" w:styleId="2TexteItalic">
    <w:name w:val="2TexteItalic"/>
    <w:basedOn w:val="a"/>
    <w:uiPriority w:val="99"/>
    <w:rsid w:val="0078196A"/>
    <w:pPr>
      <w:overflowPunct w:val="0"/>
      <w:autoSpaceDE w:val="0"/>
      <w:autoSpaceDN w:val="0"/>
      <w:adjustRightInd w:val="0"/>
      <w:spacing w:line="220" w:lineRule="exact"/>
      <w:ind w:left="425" w:right="170"/>
      <w:textAlignment w:val="baseline"/>
    </w:pPr>
    <w:rPr>
      <w:rFonts w:ascii="I Helvetica Oblique" w:hAnsi="I Helvetica Oblique"/>
      <w:sz w:val="18"/>
      <w:szCs w:val="20"/>
      <w:lang w:eastAsia="en-US"/>
    </w:rPr>
  </w:style>
  <w:style w:type="paragraph" w:customStyle="1" w:styleId="youthaf0h0left">
    <w:name w:val="youth.af.0.h0.left"/>
    <w:basedOn w:val="a"/>
    <w:uiPriority w:val="99"/>
    <w:rsid w:val="0078196A"/>
    <w:pPr>
      <w:keepNext/>
      <w:tabs>
        <w:tab w:val="left" w:pos="284"/>
      </w:tabs>
      <w:spacing w:before="80" w:after="60"/>
    </w:pPr>
    <w:rPr>
      <w:rFonts w:ascii="Arial" w:hAnsi="Arial"/>
      <w:b/>
      <w:noProof/>
      <w:color w:val="000080"/>
      <w:szCs w:val="20"/>
      <w:lang w:eastAsia="en-US"/>
    </w:rPr>
  </w:style>
  <w:style w:type="paragraph" w:styleId="a4">
    <w:name w:val="header"/>
    <w:basedOn w:val="a"/>
    <w:link w:val="a5"/>
    <w:uiPriority w:val="99"/>
    <w:rsid w:val="0078196A"/>
    <w:pPr>
      <w:tabs>
        <w:tab w:val="center" w:pos="4153"/>
        <w:tab w:val="right" w:pos="8306"/>
      </w:tabs>
    </w:pPr>
    <w:rPr>
      <w:szCs w:val="20"/>
      <w:lang w:val="fr-FR" w:eastAsia="en-US"/>
    </w:rPr>
  </w:style>
  <w:style w:type="character" w:customStyle="1" w:styleId="a5">
    <w:name w:val="Верхний колонтитул Знак"/>
    <w:basedOn w:val="a1"/>
    <w:link w:val="a4"/>
    <w:uiPriority w:val="99"/>
    <w:rsid w:val="0078196A"/>
    <w:rPr>
      <w:rFonts w:ascii="Times New Roman" w:eastAsia="Times New Roman" w:hAnsi="Times New Roman" w:cs="Times New Roman"/>
      <w:sz w:val="24"/>
      <w:szCs w:val="20"/>
      <w:lang w:val="fr-FR"/>
    </w:rPr>
  </w:style>
  <w:style w:type="paragraph" w:customStyle="1" w:styleId="1TexteParagraph">
    <w:name w:val="1TexteParagraphé"/>
    <w:basedOn w:val="a"/>
    <w:uiPriority w:val="99"/>
    <w:rsid w:val="0078196A"/>
    <w:pPr>
      <w:tabs>
        <w:tab w:val="left" w:pos="1134"/>
      </w:tabs>
      <w:spacing w:line="220" w:lineRule="exact"/>
      <w:ind w:left="992" w:right="227" w:hanging="567"/>
    </w:pPr>
    <w:rPr>
      <w:rFonts w:ascii="Helvetica" w:hAnsi="Helvetica"/>
      <w:sz w:val="18"/>
      <w:szCs w:val="20"/>
      <w:lang w:val="fr-FR"/>
    </w:rPr>
  </w:style>
  <w:style w:type="paragraph" w:styleId="a6">
    <w:name w:val="footer"/>
    <w:basedOn w:val="a"/>
    <w:link w:val="a7"/>
    <w:uiPriority w:val="99"/>
    <w:rsid w:val="0078196A"/>
    <w:pPr>
      <w:tabs>
        <w:tab w:val="center" w:pos="4536"/>
        <w:tab w:val="right" w:pos="9072"/>
      </w:tabs>
    </w:pPr>
  </w:style>
  <w:style w:type="character" w:customStyle="1" w:styleId="a7">
    <w:name w:val="Нижний колонтитул Знак"/>
    <w:basedOn w:val="a1"/>
    <w:link w:val="a6"/>
    <w:uiPriority w:val="99"/>
    <w:rsid w:val="0078196A"/>
    <w:rPr>
      <w:rFonts w:ascii="Times New Roman" w:eastAsia="Times New Roman" w:hAnsi="Times New Roman" w:cs="Times New Roman"/>
      <w:sz w:val="24"/>
      <w:szCs w:val="24"/>
      <w:lang w:val="en-GB" w:eastAsia="en-GB"/>
    </w:rPr>
  </w:style>
  <w:style w:type="character" w:styleId="a8">
    <w:name w:val="Hyperlink"/>
    <w:basedOn w:val="a1"/>
    <w:uiPriority w:val="99"/>
    <w:rsid w:val="0078196A"/>
    <w:rPr>
      <w:rFonts w:cs="Times New Roman"/>
      <w:color w:val="0000FF"/>
      <w:u w:val="single"/>
    </w:rPr>
  </w:style>
  <w:style w:type="paragraph" w:customStyle="1" w:styleId="1Texte">
    <w:name w:val="1Texte"/>
    <w:basedOn w:val="a"/>
    <w:uiPriority w:val="99"/>
    <w:rsid w:val="0078196A"/>
    <w:pPr>
      <w:overflowPunct w:val="0"/>
      <w:autoSpaceDE w:val="0"/>
      <w:autoSpaceDN w:val="0"/>
      <w:adjustRightInd w:val="0"/>
      <w:spacing w:line="220" w:lineRule="exact"/>
      <w:ind w:left="425"/>
      <w:textAlignment w:val="baseline"/>
    </w:pPr>
    <w:rPr>
      <w:rFonts w:ascii="Helvetica" w:hAnsi="Helvetica"/>
      <w:sz w:val="18"/>
      <w:szCs w:val="20"/>
      <w:lang w:eastAsia="en-US"/>
    </w:rPr>
  </w:style>
  <w:style w:type="character" w:styleId="a9">
    <w:name w:val="footnote reference"/>
    <w:basedOn w:val="a1"/>
    <w:semiHidden/>
    <w:rsid w:val="0078196A"/>
    <w:rPr>
      <w:rFonts w:cs="Times New Roman"/>
      <w:position w:val="6"/>
      <w:sz w:val="16"/>
    </w:rPr>
  </w:style>
  <w:style w:type="paragraph" w:styleId="aa">
    <w:name w:val="footnote text"/>
    <w:basedOn w:val="a"/>
    <w:link w:val="ab"/>
    <w:semiHidden/>
    <w:rsid w:val="0078196A"/>
    <w:pPr>
      <w:overflowPunct w:val="0"/>
      <w:autoSpaceDE w:val="0"/>
      <w:autoSpaceDN w:val="0"/>
      <w:adjustRightInd w:val="0"/>
      <w:jc w:val="both"/>
      <w:textAlignment w:val="baseline"/>
    </w:pPr>
    <w:rPr>
      <w:sz w:val="20"/>
      <w:szCs w:val="20"/>
      <w:lang w:eastAsia="en-US"/>
    </w:rPr>
  </w:style>
  <w:style w:type="character" w:customStyle="1" w:styleId="ab">
    <w:name w:val="Текст сноски Знак"/>
    <w:basedOn w:val="a1"/>
    <w:link w:val="aa"/>
    <w:semiHidden/>
    <w:rsid w:val="0078196A"/>
    <w:rPr>
      <w:rFonts w:ascii="Times New Roman" w:eastAsia="Times New Roman" w:hAnsi="Times New Roman" w:cs="Times New Roman"/>
      <w:sz w:val="20"/>
      <w:szCs w:val="20"/>
      <w:lang w:val="en-GB"/>
    </w:rPr>
  </w:style>
  <w:style w:type="paragraph" w:customStyle="1" w:styleId="Point0">
    <w:name w:val="Point 0"/>
    <w:basedOn w:val="a"/>
    <w:uiPriority w:val="99"/>
    <w:rsid w:val="0078196A"/>
    <w:pPr>
      <w:spacing w:before="120" w:after="120"/>
      <w:ind w:left="851" w:hanging="851"/>
      <w:jc w:val="both"/>
    </w:pPr>
    <w:rPr>
      <w:szCs w:val="20"/>
      <w:lang w:val="fr-FR" w:eastAsia="en-US"/>
    </w:rPr>
  </w:style>
  <w:style w:type="character" w:styleId="ac">
    <w:name w:val="annotation reference"/>
    <w:basedOn w:val="a1"/>
    <w:uiPriority w:val="99"/>
    <w:semiHidden/>
    <w:rsid w:val="0078196A"/>
    <w:rPr>
      <w:rFonts w:cs="Times New Roman"/>
      <w:sz w:val="16"/>
      <w:szCs w:val="16"/>
    </w:rPr>
  </w:style>
  <w:style w:type="paragraph" w:styleId="ad">
    <w:name w:val="annotation text"/>
    <w:basedOn w:val="a"/>
    <w:link w:val="ae"/>
    <w:uiPriority w:val="99"/>
    <w:semiHidden/>
    <w:rsid w:val="0078196A"/>
    <w:rPr>
      <w:sz w:val="20"/>
      <w:szCs w:val="20"/>
    </w:rPr>
  </w:style>
  <w:style w:type="character" w:customStyle="1" w:styleId="ae">
    <w:name w:val="Текст примечания Знак"/>
    <w:basedOn w:val="a1"/>
    <w:link w:val="ad"/>
    <w:uiPriority w:val="99"/>
    <w:semiHidden/>
    <w:rsid w:val="0078196A"/>
    <w:rPr>
      <w:rFonts w:ascii="Times New Roman" w:eastAsia="Times New Roman" w:hAnsi="Times New Roman" w:cs="Times New Roman"/>
      <w:sz w:val="20"/>
      <w:szCs w:val="20"/>
      <w:lang w:val="en-GB" w:eastAsia="en-GB"/>
    </w:rPr>
  </w:style>
  <w:style w:type="paragraph" w:styleId="af">
    <w:name w:val="annotation subject"/>
    <w:basedOn w:val="ad"/>
    <w:next w:val="ad"/>
    <w:link w:val="af0"/>
    <w:uiPriority w:val="99"/>
    <w:semiHidden/>
    <w:rsid w:val="0078196A"/>
    <w:rPr>
      <w:b/>
      <w:bCs/>
    </w:rPr>
  </w:style>
  <w:style w:type="character" w:customStyle="1" w:styleId="af0">
    <w:name w:val="Тема примечания Знак"/>
    <w:basedOn w:val="ae"/>
    <w:link w:val="af"/>
    <w:uiPriority w:val="99"/>
    <w:semiHidden/>
    <w:rsid w:val="0078196A"/>
    <w:rPr>
      <w:rFonts w:ascii="Times New Roman" w:eastAsia="Times New Roman" w:hAnsi="Times New Roman" w:cs="Times New Roman"/>
      <w:b/>
      <w:bCs/>
      <w:sz w:val="20"/>
      <w:szCs w:val="20"/>
      <w:lang w:val="en-GB" w:eastAsia="en-GB"/>
    </w:rPr>
  </w:style>
  <w:style w:type="paragraph" w:styleId="af1">
    <w:name w:val="Balloon Text"/>
    <w:basedOn w:val="a"/>
    <w:link w:val="af2"/>
    <w:uiPriority w:val="99"/>
    <w:semiHidden/>
    <w:rsid w:val="0078196A"/>
    <w:rPr>
      <w:rFonts w:ascii="Tahoma" w:hAnsi="Tahoma" w:cs="Tahoma"/>
      <w:sz w:val="16"/>
      <w:szCs w:val="16"/>
    </w:rPr>
  </w:style>
  <w:style w:type="character" w:customStyle="1" w:styleId="af2">
    <w:name w:val="Текст выноски Знак"/>
    <w:basedOn w:val="a1"/>
    <w:link w:val="af1"/>
    <w:uiPriority w:val="99"/>
    <w:semiHidden/>
    <w:rsid w:val="0078196A"/>
    <w:rPr>
      <w:rFonts w:ascii="Tahoma" w:eastAsia="Times New Roman" w:hAnsi="Tahoma" w:cs="Tahoma"/>
      <w:sz w:val="16"/>
      <w:szCs w:val="16"/>
      <w:lang w:val="en-GB" w:eastAsia="en-GB"/>
    </w:rPr>
  </w:style>
  <w:style w:type="paragraph" w:customStyle="1" w:styleId="ListNumber1">
    <w:name w:val="List Number 1"/>
    <w:basedOn w:val="a"/>
    <w:uiPriority w:val="99"/>
    <w:rsid w:val="0078196A"/>
    <w:pPr>
      <w:tabs>
        <w:tab w:val="num" w:pos="720"/>
      </w:tabs>
      <w:spacing w:after="240"/>
      <w:ind w:left="720" w:hanging="720"/>
      <w:jc w:val="both"/>
    </w:pPr>
    <w:rPr>
      <w:szCs w:val="20"/>
      <w:lang w:eastAsia="en-US"/>
    </w:rPr>
  </w:style>
  <w:style w:type="paragraph" w:styleId="21">
    <w:name w:val="Body Text Indent 2"/>
    <w:basedOn w:val="a"/>
    <w:link w:val="22"/>
    <w:uiPriority w:val="99"/>
    <w:rsid w:val="0078196A"/>
    <w:pPr>
      <w:keepLines/>
      <w:ind w:left="1440"/>
    </w:pPr>
    <w:rPr>
      <w:rFonts w:ascii="Arial Narrow" w:hAnsi="Arial Narrow"/>
      <w:sz w:val="28"/>
      <w:szCs w:val="20"/>
      <w:lang w:eastAsia="en-US"/>
    </w:rPr>
  </w:style>
  <w:style w:type="character" w:customStyle="1" w:styleId="22">
    <w:name w:val="Основной текст с отступом 2 Знак"/>
    <w:basedOn w:val="a1"/>
    <w:link w:val="21"/>
    <w:uiPriority w:val="99"/>
    <w:rsid w:val="0078196A"/>
    <w:rPr>
      <w:rFonts w:ascii="Arial Narrow" w:eastAsia="Times New Roman" w:hAnsi="Arial Narrow" w:cs="Times New Roman"/>
      <w:sz w:val="28"/>
      <w:szCs w:val="20"/>
      <w:lang w:val="en-GB"/>
    </w:rPr>
  </w:style>
  <w:style w:type="paragraph" w:styleId="af3">
    <w:name w:val="Block Text"/>
    <w:basedOn w:val="a"/>
    <w:uiPriority w:val="99"/>
    <w:rsid w:val="0078196A"/>
    <w:pPr>
      <w:keepLines/>
      <w:ind w:left="1440" w:right="788"/>
      <w:jc w:val="both"/>
    </w:pPr>
    <w:rPr>
      <w:rFonts w:ascii="Arial Narrow" w:hAnsi="Arial Narrow"/>
      <w:szCs w:val="20"/>
      <w:lang w:eastAsia="en-US"/>
    </w:rPr>
  </w:style>
  <w:style w:type="paragraph" w:customStyle="1" w:styleId="BodyText1">
    <w:name w:val="Body Text1"/>
    <w:basedOn w:val="a"/>
    <w:uiPriority w:val="99"/>
    <w:rsid w:val="0078196A"/>
    <w:pPr>
      <w:jc w:val="both"/>
    </w:pPr>
    <w:rPr>
      <w:sz w:val="20"/>
      <w:szCs w:val="20"/>
      <w:lang w:eastAsia="en-US"/>
    </w:rPr>
  </w:style>
  <w:style w:type="paragraph" w:styleId="31">
    <w:name w:val="Body Text 3"/>
    <w:basedOn w:val="a"/>
    <w:link w:val="32"/>
    <w:uiPriority w:val="99"/>
    <w:rsid w:val="0078196A"/>
    <w:rPr>
      <w:rFonts w:ascii="Arial Narrow" w:hAnsi="Arial Narrow"/>
      <w:sz w:val="16"/>
      <w:szCs w:val="20"/>
      <w:lang w:val="fr-FR" w:eastAsia="en-US"/>
    </w:rPr>
  </w:style>
  <w:style w:type="character" w:customStyle="1" w:styleId="32">
    <w:name w:val="Основной текст 3 Знак"/>
    <w:basedOn w:val="a1"/>
    <w:link w:val="31"/>
    <w:uiPriority w:val="99"/>
    <w:rsid w:val="0078196A"/>
    <w:rPr>
      <w:rFonts w:ascii="Arial Narrow" w:eastAsia="Times New Roman" w:hAnsi="Arial Narrow" w:cs="Times New Roman"/>
      <w:sz w:val="16"/>
      <w:szCs w:val="20"/>
      <w:lang w:val="fr-FR"/>
    </w:rPr>
  </w:style>
  <w:style w:type="paragraph" w:customStyle="1" w:styleId="Text3">
    <w:name w:val="Text 3"/>
    <w:basedOn w:val="a"/>
    <w:uiPriority w:val="99"/>
    <w:rsid w:val="0078196A"/>
    <w:pPr>
      <w:tabs>
        <w:tab w:val="left" w:pos="2302"/>
      </w:tabs>
      <w:spacing w:after="240"/>
      <w:ind w:left="1917"/>
      <w:jc w:val="both"/>
    </w:pPr>
    <w:rPr>
      <w:szCs w:val="20"/>
      <w:lang w:eastAsia="en-US"/>
    </w:rPr>
  </w:style>
  <w:style w:type="paragraph" w:styleId="af4">
    <w:name w:val="Body Text"/>
    <w:basedOn w:val="a"/>
    <w:link w:val="af5"/>
    <w:uiPriority w:val="99"/>
    <w:rsid w:val="0078196A"/>
    <w:pPr>
      <w:spacing w:after="120"/>
    </w:pPr>
    <w:rPr>
      <w:sz w:val="20"/>
      <w:szCs w:val="20"/>
      <w:lang w:eastAsia="en-US"/>
    </w:rPr>
  </w:style>
  <w:style w:type="character" w:customStyle="1" w:styleId="af5">
    <w:name w:val="Основной текст Знак"/>
    <w:basedOn w:val="a1"/>
    <w:link w:val="af4"/>
    <w:uiPriority w:val="99"/>
    <w:rsid w:val="0078196A"/>
    <w:rPr>
      <w:rFonts w:ascii="Times New Roman" w:eastAsia="Times New Roman" w:hAnsi="Times New Roman" w:cs="Times New Roman"/>
      <w:sz w:val="20"/>
      <w:szCs w:val="20"/>
      <w:lang w:val="en-GB"/>
    </w:rPr>
  </w:style>
  <w:style w:type="paragraph" w:customStyle="1" w:styleId="tabletext">
    <w:name w:val="table text"/>
    <w:basedOn w:val="a"/>
    <w:uiPriority w:val="99"/>
    <w:rsid w:val="0078196A"/>
    <w:pPr>
      <w:widowControl w:val="0"/>
      <w:tabs>
        <w:tab w:val="left" w:pos="450"/>
        <w:tab w:val="left" w:pos="709"/>
      </w:tabs>
      <w:spacing w:before="60" w:after="60"/>
    </w:pPr>
    <w:rPr>
      <w:sz w:val="18"/>
      <w:szCs w:val="20"/>
      <w:lang w:eastAsia="en-US"/>
    </w:rPr>
  </w:style>
  <w:style w:type="paragraph" w:styleId="af6">
    <w:name w:val="Body Text Indent"/>
    <w:basedOn w:val="a"/>
    <w:link w:val="af7"/>
    <w:uiPriority w:val="99"/>
    <w:rsid w:val="0078196A"/>
    <w:pPr>
      <w:ind w:left="284" w:hanging="284"/>
    </w:pPr>
    <w:rPr>
      <w:rFonts w:ascii="Arial" w:hAnsi="Arial"/>
      <w:color w:val="000000"/>
      <w:sz w:val="18"/>
      <w:szCs w:val="20"/>
      <w:lang w:val="en-US" w:eastAsia="en-US"/>
    </w:rPr>
  </w:style>
  <w:style w:type="character" w:customStyle="1" w:styleId="af7">
    <w:name w:val="Основной текст с отступом Знак"/>
    <w:basedOn w:val="a1"/>
    <w:link w:val="af6"/>
    <w:uiPriority w:val="99"/>
    <w:rsid w:val="0078196A"/>
    <w:rPr>
      <w:rFonts w:ascii="Arial" w:eastAsia="Times New Roman" w:hAnsi="Arial" w:cs="Times New Roman"/>
      <w:color w:val="000000"/>
      <w:sz w:val="18"/>
      <w:szCs w:val="20"/>
      <w:lang w:val="en-US"/>
    </w:rPr>
  </w:style>
  <w:style w:type="paragraph" w:styleId="23">
    <w:name w:val="Body Text 2"/>
    <w:basedOn w:val="a"/>
    <w:link w:val="24"/>
    <w:uiPriority w:val="99"/>
    <w:rsid w:val="0078196A"/>
    <w:rPr>
      <w:rFonts w:ascii="Arial Narrow" w:hAnsi="Arial Narrow"/>
      <w:sz w:val="18"/>
      <w:szCs w:val="20"/>
      <w:lang w:eastAsia="en-US"/>
    </w:rPr>
  </w:style>
  <w:style w:type="character" w:customStyle="1" w:styleId="24">
    <w:name w:val="Основной текст 2 Знак"/>
    <w:basedOn w:val="a1"/>
    <w:link w:val="23"/>
    <w:uiPriority w:val="99"/>
    <w:rsid w:val="0078196A"/>
    <w:rPr>
      <w:rFonts w:ascii="Arial Narrow" w:eastAsia="Times New Roman" w:hAnsi="Arial Narrow" w:cs="Times New Roman"/>
      <w:sz w:val="18"/>
      <w:szCs w:val="20"/>
      <w:lang w:val="en-GB"/>
    </w:rPr>
  </w:style>
  <w:style w:type="paragraph" w:customStyle="1" w:styleId="ind1">
    <w:name w:val="ind1"/>
    <w:basedOn w:val="a"/>
    <w:uiPriority w:val="99"/>
    <w:rsid w:val="0078196A"/>
    <w:pPr>
      <w:widowControl w:val="0"/>
      <w:suppressAutoHyphens/>
      <w:spacing w:after="80"/>
      <w:jc w:val="both"/>
    </w:pPr>
    <w:rPr>
      <w:sz w:val="22"/>
      <w:szCs w:val="20"/>
      <w:lang w:eastAsia="en-US"/>
    </w:rPr>
  </w:style>
  <w:style w:type="paragraph" w:styleId="af8">
    <w:name w:val="List"/>
    <w:basedOn w:val="a"/>
    <w:uiPriority w:val="99"/>
    <w:rsid w:val="0078196A"/>
    <w:pPr>
      <w:ind w:left="360" w:hanging="360"/>
    </w:pPr>
    <w:rPr>
      <w:sz w:val="20"/>
      <w:szCs w:val="20"/>
      <w:lang w:eastAsia="en-US"/>
    </w:rPr>
  </w:style>
  <w:style w:type="paragraph" w:styleId="af9">
    <w:name w:val="List Bullet"/>
    <w:basedOn w:val="a"/>
    <w:autoRedefine/>
    <w:uiPriority w:val="99"/>
    <w:rsid w:val="0078196A"/>
    <w:pPr>
      <w:spacing w:before="120" w:after="120"/>
      <w:ind w:left="567" w:hanging="567"/>
      <w:contextualSpacing/>
    </w:pPr>
    <w:rPr>
      <w:rFonts w:ascii="Tahoma" w:hAnsi="Tahoma" w:cs="Tahoma"/>
      <w:sz w:val="20"/>
      <w:szCs w:val="20"/>
      <w:lang w:eastAsia="en-US"/>
    </w:rPr>
  </w:style>
  <w:style w:type="paragraph" w:customStyle="1" w:styleId="DefaultParagraphFont2">
    <w:name w:val="Default Paragraph Font2"/>
    <w:next w:val="a"/>
    <w:uiPriority w:val="99"/>
    <w:rsid w:val="0078196A"/>
    <w:pPr>
      <w:spacing w:after="0" w:line="240" w:lineRule="auto"/>
    </w:pPr>
    <w:rPr>
      <w:rFonts w:ascii="CG Times (WN)" w:eastAsia="Times New Roman" w:hAnsi="CG Times (WN)" w:cs="Times New Roman"/>
      <w:sz w:val="20"/>
      <w:szCs w:val="20"/>
      <w:lang w:val="en-GB"/>
    </w:rPr>
  </w:style>
  <w:style w:type="paragraph" w:customStyle="1" w:styleId="DefaultParagraphFont1">
    <w:name w:val="Default Paragraph Font1"/>
    <w:next w:val="DefaultParagraphFont2"/>
    <w:uiPriority w:val="99"/>
    <w:rsid w:val="0078196A"/>
    <w:pPr>
      <w:spacing w:after="0" w:line="240" w:lineRule="auto"/>
    </w:pPr>
    <w:rPr>
      <w:rFonts w:ascii="CG Times (WN)" w:eastAsia="Times New Roman" w:hAnsi="CG Times (WN)" w:cs="Times New Roman"/>
      <w:sz w:val="20"/>
      <w:szCs w:val="20"/>
      <w:lang w:val="en-GB"/>
    </w:rPr>
  </w:style>
  <w:style w:type="character" w:styleId="afa">
    <w:name w:val="page number"/>
    <w:basedOn w:val="a1"/>
    <w:uiPriority w:val="99"/>
    <w:rsid w:val="0078196A"/>
    <w:rPr>
      <w:rFonts w:cs="Times New Roman"/>
    </w:rPr>
  </w:style>
  <w:style w:type="paragraph" w:styleId="33">
    <w:name w:val="Body Text Indent 3"/>
    <w:basedOn w:val="a"/>
    <w:link w:val="34"/>
    <w:uiPriority w:val="99"/>
    <w:rsid w:val="0078196A"/>
    <w:pPr>
      <w:ind w:left="1440" w:hanging="720"/>
      <w:jc w:val="both"/>
    </w:pPr>
    <w:rPr>
      <w:rFonts w:ascii="Arial Narrow" w:hAnsi="Arial Narrow"/>
      <w:sz w:val="20"/>
      <w:szCs w:val="20"/>
      <w:lang w:eastAsia="en-US"/>
    </w:rPr>
  </w:style>
  <w:style w:type="character" w:customStyle="1" w:styleId="34">
    <w:name w:val="Основной текст с отступом 3 Знак"/>
    <w:basedOn w:val="a1"/>
    <w:link w:val="33"/>
    <w:uiPriority w:val="99"/>
    <w:rsid w:val="0078196A"/>
    <w:rPr>
      <w:rFonts w:ascii="Arial Narrow" w:eastAsia="Times New Roman" w:hAnsi="Arial Narrow" w:cs="Times New Roman"/>
      <w:sz w:val="20"/>
      <w:szCs w:val="20"/>
      <w:lang w:val="en-GB"/>
    </w:rPr>
  </w:style>
  <w:style w:type="paragraph" w:customStyle="1" w:styleId="Blockquote">
    <w:name w:val="Blockquote"/>
    <w:basedOn w:val="a"/>
    <w:uiPriority w:val="99"/>
    <w:rsid w:val="0078196A"/>
    <w:pPr>
      <w:spacing w:before="100" w:after="100"/>
      <w:ind w:left="360" w:right="360"/>
    </w:pPr>
    <w:rPr>
      <w:szCs w:val="20"/>
      <w:lang w:eastAsia="en-US"/>
    </w:rPr>
  </w:style>
  <w:style w:type="table" w:styleId="afb">
    <w:name w:val="Table Grid"/>
    <w:basedOn w:val="a2"/>
    <w:uiPriority w:val="59"/>
    <w:rsid w:val="0078196A"/>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a"/>
    <w:link w:val="Text2Char"/>
    <w:uiPriority w:val="99"/>
    <w:rsid w:val="0078196A"/>
    <w:pPr>
      <w:tabs>
        <w:tab w:val="left" w:pos="2161"/>
      </w:tabs>
      <w:spacing w:after="240"/>
      <w:ind w:left="1077"/>
      <w:jc w:val="both"/>
    </w:pPr>
    <w:rPr>
      <w:noProof/>
      <w:szCs w:val="20"/>
      <w:lang w:eastAsia="en-US"/>
    </w:rPr>
  </w:style>
  <w:style w:type="character" w:customStyle="1" w:styleId="Text2Char">
    <w:name w:val="Text 2 Char"/>
    <w:basedOn w:val="a1"/>
    <w:link w:val="Text2"/>
    <w:uiPriority w:val="99"/>
    <w:locked/>
    <w:rsid w:val="0078196A"/>
    <w:rPr>
      <w:rFonts w:ascii="Times New Roman" w:eastAsia="Times New Roman" w:hAnsi="Times New Roman" w:cs="Times New Roman"/>
      <w:noProof/>
      <w:sz w:val="24"/>
      <w:szCs w:val="20"/>
      <w:lang w:val="en-GB"/>
    </w:rPr>
  </w:style>
  <w:style w:type="paragraph" w:customStyle="1" w:styleId="AntragFT">
    <w:name w:val="Antrag FT"/>
    <w:uiPriority w:val="99"/>
    <w:rsid w:val="0078196A"/>
    <w:pPr>
      <w:tabs>
        <w:tab w:val="left" w:pos="3402"/>
        <w:tab w:val="left" w:pos="5103"/>
        <w:tab w:val="left" w:pos="6804"/>
        <w:tab w:val="left" w:pos="8505"/>
      </w:tabs>
      <w:spacing w:before="40" w:after="0" w:line="240" w:lineRule="auto"/>
    </w:pPr>
    <w:rPr>
      <w:rFonts w:ascii="Arial" w:eastAsia="Times New Roman" w:hAnsi="Arial" w:cs="Times New Roman"/>
      <w:spacing w:val="4"/>
      <w:sz w:val="18"/>
      <w:szCs w:val="20"/>
      <w:lang w:val="en-GB"/>
    </w:rPr>
  </w:style>
  <w:style w:type="character" w:styleId="afc">
    <w:name w:val="FollowedHyperlink"/>
    <w:basedOn w:val="a1"/>
    <w:uiPriority w:val="99"/>
    <w:rsid w:val="0078196A"/>
    <w:rPr>
      <w:rFonts w:cs="Times New Roman"/>
      <w:color w:val="800080"/>
      <w:u w:val="single"/>
    </w:rPr>
  </w:style>
  <w:style w:type="paragraph" w:styleId="25">
    <w:name w:val="List Bullet 2"/>
    <w:basedOn w:val="Text2"/>
    <w:autoRedefine/>
    <w:uiPriority w:val="99"/>
    <w:rsid w:val="0078196A"/>
    <w:pPr>
      <w:tabs>
        <w:tab w:val="clear" w:pos="2161"/>
        <w:tab w:val="num" w:pos="360"/>
      </w:tabs>
      <w:ind w:left="360" w:hanging="360"/>
    </w:pPr>
    <w:rPr>
      <w:noProof w:val="0"/>
    </w:rPr>
  </w:style>
  <w:style w:type="paragraph" w:styleId="35">
    <w:name w:val="List Number 3"/>
    <w:basedOn w:val="a"/>
    <w:uiPriority w:val="99"/>
    <w:rsid w:val="0078196A"/>
    <w:pPr>
      <w:tabs>
        <w:tab w:val="num" w:pos="1911"/>
      </w:tabs>
      <w:spacing w:after="240"/>
      <w:ind w:left="1911" w:hanging="709"/>
      <w:jc w:val="both"/>
    </w:pPr>
    <w:rPr>
      <w:noProof/>
      <w:szCs w:val="20"/>
      <w:lang w:eastAsia="en-US"/>
    </w:rPr>
  </w:style>
  <w:style w:type="paragraph" w:customStyle="1" w:styleId="ListNumber1Level2">
    <w:name w:val="List Number 1 (Level 2)"/>
    <w:basedOn w:val="Text1"/>
    <w:uiPriority w:val="99"/>
    <w:rsid w:val="0078196A"/>
    <w:pPr>
      <w:tabs>
        <w:tab w:val="num" w:pos="1440"/>
        <w:tab w:val="num" w:pos="1899"/>
        <w:tab w:val="num" w:pos="2619"/>
      </w:tabs>
      <w:ind w:left="1899" w:hanging="708"/>
    </w:pPr>
    <w:rPr>
      <w:noProof/>
    </w:rPr>
  </w:style>
  <w:style w:type="paragraph" w:customStyle="1" w:styleId="ListNumber1Level3">
    <w:name w:val="List Number 1 (Level 3)"/>
    <w:basedOn w:val="Text1"/>
    <w:uiPriority w:val="99"/>
    <w:rsid w:val="0078196A"/>
    <w:pPr>
      <w:tabs>
        <w:tab w:val="num" w:pos="2160"/>
        <w:tab w:val="num" w:pos="2608"/>
        <w:tab w:val="num" w:pos="3328"/>
      </w:tabs>
      <w:ind w:left="2608" w:hanging="709"/>
    </w:pPr>
    <w:rPr>
      <w:noProof/>
    </w:rPr>
  </w:style>
  <w:style w:type="paragraph" w:customStyle="1" w:styleId="ListNumber1Level4">
    <w:name w:val="List Number 1 (Level 4)"/>
    <w:basedOn w:val="Text1"/>
    <w:uiPriority w:val="99"/>
    <w:rsid w:val="0078196A"/>
    <w:pPr>
      <w:tabs>
        <w:tab w:val="num" w:pos="2880"/>
        <w:tab w:val="num" w:pos="3317"/>
        <w:tab w:val="num" w:pos="4037"/>
      </w:tabs>
      <w:ind w:left="3317" w:hanging="709"/>
    </w:pPr>
    <w:rPr>
      <w:noProof/>
    </w:rPr>
  </w:style>
  <w:style w:type="paragraph" w:customStyle="1" w:styleId="ListNumber3Level2">
    <w:name w:val="List Number 3 (Level 2)"/>
    <w:basedOn w:val="a"/>
    <w:uiPriority w:val="99"/>
    <w:rsid w:val="0078196A"/>
    <w:pPr>
      <w:tabs>
        <w:tab w:val="num" w:pos="2619"/>
      </w:tabs>
      <w:spacing w:after="240"/>
      <w:ind w:left="2619" w:hanging="708"/>
      <w:jc w:val="both"/>
    </w:pPr>
    <w:rPr>
      <w:noProof/>
      <w:szCs w:val="20"/>
      <w:lang w:eastAsia="en-US"/>
    </w:rPr>
  </w:style>
  <w:style w:type="paragraph" w:customStyle="1" w:styleId="ListNumber3Level3">
    <w:name w:val="List Number 3 (Level 3)"/>
    <w:basedOn w:val="a"/>
    <w:uiPriority w:val="99"/>
    <w:rsid w:val="0078196A"/>
    <w:pPr>
      <w:tabs>
        <w:tab w:val="num" w:pos="3328"/>
      </w:tabs>
      <w:spacing w:after="240"/>
      <w:ind w:left="3328" w:hanging="709"/>
      <w:jc w:val="both"/>
    </w:pPr>
    <w:rPr>
      <w:noProof/>
      <w:szCs w:val="20"/>
      <w:lang w:eastAsia="en-US"/>
    </w:rPr>
  </w:style>
  <w:style w:type="paragraph" w:customStyle="1" w:styleId="ListNumber3Level4">
    <w:name w:val="List Number 3 (Level 4)"/>
    <w:basedOn w:val="a"/>
    <w:uiPriority w:val="99"/>
    <w:rsid w:val="0078196A"/>
    <w:pPr>
      <w:tabs>
        <w:tab w:val="num" w:pos="4037"/>
      </w:tabs>
      <w:spacing w:after="240"/>
      <w:ind w:left="4037" w:hanging="709"/>
      <w:jc w:val="both"/>
    </w:pPr>
    <w:rPr>
      <w:noProof/>
      <w:szCs w:val="20"/>
      <w:lang w:eastAsia="en-US"/>
    </w:rPr>
  </w:style>
  <w:style w:type="paragraph" w:customStyle="1" w:styleId="Text4">
    <w:name w:val="Text 4"/>
    <w:basedOn w:val="a"/>
    <w:uiPriority w:val="99"/>
    <w:rsid w:val="0078196A"/>
    <w:pPr>
      <w:spacing w:after="240"/>
      <w:ind w:left="2880"/>
      <w:jc w:val="both"/>
    </w:pPr>
    <w:rPr>
      <w:noProof/>
      <w:szCs w:val="20"/>
    </w:rPr>
  </w:style>
  <w:style w:type="paragraph" w:customStyle="1" w:styleId="Address">
    <w:name w:val="Address"/>
    <w:basedOn w:val="a"/>
    <w:uiPriority w:val="99"/>
    <w:rsid w:val="0078196A"/>
    <w:rPr>
      <w:noProof/>
      <w:szCs w:val="20"/>
    </w:rPr>
  </w:style>
  <w:style w:type="paragraph" w:customStyle="1" w:styleId="AddressTL">
    <w:name w:val="AddressTL"/>
    <w:basedOn w:val="a"/>
    <w:next w:val="a"/>
    <w:uiPriority w:val="99"/>
    <w:rsid w:val="0078196A"/>
    <w:pPr>
      <w:spacing w:after="720"/>
    </w:pPr>
    <w:rPr>
      <w:noProof/>
      <w:szCs w:val="20"/>
    </w:rPr>
  </w:style>
  <w:style w:type="paragraph" w:customStyle="1" w:styleId="AddressTR">
    <w:name w:val="AddressTR"/>
    <w:basedOn w:val="a"/>
    <w:next w:val="a"/>
    <w:uiPriority w:val="99"/>
    <w:rsid w:val="0078196A"/>
    <w:pPr>
      <w:spacing w:after="720"/>
      <w:ind w:left="5103"/>
    </w:pPr>
    <w:rPr>
      <w:noProof/>
      <w:szCs w:val="20"/>
    </w:rPr>
  </w:style>
  <w:style w:type="paragraph" w:customStyle="1" w:styleId="NumPar4">
    <w:name w:val="NumPar 4"/>
    <w:basedOn w:val="4"/>
    <w:next w:val="Text4"/>
    <w:uiPriority w:val="99"/>
    <w:rsid w:val="0078196A"/>
    <w:pPr>
      <w:tabs>
        <w:tab w:val="clear" w:pos="0"/>
      </w:tabs>
      <w:spacing w:after="240"/>
      <w:ind w:left="360" w:hanging="964"/>
      <w:outlineLvl w:val="9"/>
    </w:pPr>
    <w:rPr>
      <w:b w:val="0"/>
      <w:i w:val="0"/>
      <w:noProof/>
      <w:sz w:val="24"/>
      <w:lang w:eastAsia="en-GB"/>
    </w:rPr>
  </w:style>
  <w:style w:type="paragraph" w:styleId="afd">
    <w:name w:val="Closing"/>
    <w:basedOn w:val="a"/>
    <w:next w:val="afe"/>
    <w:link w:val="aff"/>
    <w:uiPriority w:val="99"/>
    <w:rsid w:val="0078196A"/>
    <w:pPr>
      <w:tabs>
        <w:tab w:val="left" w:pos="5103"/>
      </w:tabs>
      <w:spacing w:before="240" w:after="240"/>
      <w:ind w:left="5103"/>
    </w:pPr>
    <w:rPr>
      <w:noProof/>
      <w:szCs w:val="20"/>
    </w:rPr>
  </w:style>
  <w:style w:type="character" w:customStyle="1" w:styleId="aff">
    <w:name w:val="Прощание Знак"/>
    <w:basedOn w:val="a1"/>
    <w:link w:val="afd"/>
    <w:uiPriority w:val="99"/>
    <w:rsid w:val="0078196A"/>
    <w:rPr>
      <w:rFonts w:ascii="Times New Roman" w:eastAsia="Times New Roman" w:hAnsi="Times New Roman" w:cs="Times New Roman"/>
      <w:noProof/>
      <w:sz w:val="24"/>
      <w:szCs w:val="20"/>
      <w:lang w:val="en-GB" w:eastAsia="en-GB"/>
    </w:rPr>
  </w:style>
  <w:style w:type="paragraph" w:styleId="afe">
    <w:name w:val="Signature"/>
    <w:basedOn w:val="a"/>
    <w:next w:val="Enclosures"/>
    <w:link w:val="aff0"/>
    <w:uiPriority w:val="99"/>
    <w:rsid w:val="0078196A"/>
    <w:pPr>
      <w:tabs>
        <w:tab w:val="left" w:pos="5103"/>
      </w:tabs>
      <w:spacing w:before="1200"/>
      <w:ind w:left="5103"/>
      <w:jc w:val="center"/>
    </w:pPr>
    <w:rPr>
      <w:noProof/>
      <w:szCs w:val="20"/>
    </w:rPr>
  </w:style>
  <w:style w:type="character" w:customStyle="1" w:styleId="aff0">
    <w:name w:val="Подпись Знак"/>
    <w:basedOn w:val="a1"/>
    <w:link w:val="afe"/>
    <w:uiPriority w:val="99"/>
    <w:rsid w:val="0078196A"/>
    <w:rPr>
      <w:rFonts w:ascii="Times New Roman" w:eastAsia="Times New Roman" w:hAnsi="Times New Roman" w:cs="Times New Roman"/>
      <w:noProof/>
      <w:sz w:val="24"/>
      <w:szCs w:val="20"/>
      <w:lang w:val="en-GB" w:eastAsia="en-GB"/>
    </w:rPr>
  </w:style>
  <w:style w:type="paragraph" w:customStyle="1" w:styleId="Enclosures">
    <w:name w:val="Enclosures"/>
    <w:basedOn w:val="a"/>
    <w:next w:val="Participants"/>
    <w:uiPriority w:val="99"/>
    <w:rsid w:val="0078196A"/>
    <w:pPr>
      <w:keepNext/>
      <w:keepLines/>
      <w:tabs>
        <w:tab w:val="left" w:pos="5642"/>
      </w:tabs>
      <w:spacing w:before="480"/>
      <w:ind w:left="1792" w:hanging="1792"/>
    </w:pPr>
    <w:rPr>
      <w:noProof/>
      <w:szCs w:val="20"/>
    </w:rPr>
  </w:style>
  <w:style w:type="paragraph" w:customStyle="1" w:styleId="Participants">
    <w:name w:val="Participants"/>
    <w:basedOn w:val="a"/>
    <w:next w:val="Copies"/>
    <w:uiPriority w:val="99"/>
    <w:rsid w:val="0078196A"/>
    <w:pPr>
      <w:tabs>
        <w:tab w:val="left" w:pos="2512"/>
        <w:tab w:val="left" w:pos="2762"/>
        <w:tab w:val="left" w:pos="5642"/>
        <w:tab w:val="left" w:pos="6362"/>
        <w:tab w:val="left" w:pos="6720"/>
      </w:tabs>
      <w:spacing w:before="480"/>
      <w:ind w:left="1792" w:hanging="1792"/>
    </w:pPr>
    <w:rPr>
      <w:noProof/>
      <w:szCs w:val="20"/>
    </w:rPr>
  </w:style>
  <w:style w:type="paragraph" w:customStyle="1" w:styleId="Copies">
    <w:name w:val="Copies"/>
    <w:basedOn w:val="a"/>
    <w:next w:val="a"/>
    <w:uiPriority w:val="99"/>
    <w:rsid w:val="0078196A"/>
    <w:pPr>
      <w:tabs>
        <w:tab w:val="left" w:pos="2512"/>
        <w:tab w:val="left" w:pos="2762"/>
        <w:tab w:val="left" w:pos="5642"/>
        <w:tab w:val="left" w:pos="6362"/>
        <w:tab w:val="left" w:pos="6720"/>
      </w:tabs>
      <w:spacing w:before="480"/>
      <w:ind w:left="1792" w:hanging="1792"/>
    </w:pPr>
    <w:rPr>
      <w:noProof/>
      <w:szCs w:val="20"/>
    </w:rPr>
  </w:style>
  <w:style w:type="paragraph" w:styleId="aff1">
    <w:name w:val="Date"/>
    <w:basedOn w:val="a"/>
    <w:next w:val="References"/>
    <w:link w:val="aff2"/>
    <w:uiPriority w:val="99"/>
    <w:rsid w:val="0078196A"/>
    <w:pPr>
      <w:ind w:left="5103" w:right="-567"/>
    </w:pPr>
    <w:rPr>
      <w:noProof/>
      <w:szCs w:val="20"/>
    </w:rPr>
  </w:style>
  <w:style w:type="character" w:customStyle="1" w:styleId="aff2">
    <w:name w:val="Дата Знак"/>
    <w:basedOn w:val="a1"/>
    <w:link w:val="aff1"/>
    <w:uiPriority w:val="99"/>
    <w:rsid w:val="0078196A"/>
    <w:rPr>
      <w:rFonts w:ascii="Times New Roman" w:eastAsia="Times New Roman" w:hAnsi="Times New Roman" w:cs="Times New Roman"/>
      <w:noProof/>
      <w:sz w:val="24"/>
      <w:szCs w:val="20"/>
      <w:lang w:val="en-GB" w:eastAsia="en-GB"/>
    </w:rPr>
  </w:style>
  <w:style w:type="paragraph" w:customStyle="1" w:styleId="References">
    <w:name w:val="References"/>
    <w:basedOn w:val="a"/>
    <w:next w:val="AddressTR"/>
    <w:uiPriority w:val="99"/>
    <w:rsid w:val="0078196A"/>
    <w:pPr>
      <w:spacing w:after="240"/>
      <w:ind w:left="5103"/>
    </w:pPr>
    <w:rPr>
      <w:noProof/>
      <w:sz w:val="20"/>
      <w:szCs w:val="20"/>
    </w:rPr>
  </w:style>
  <w:style w:type="paragraph" w:customStyle="1" w:styleId="DoubSign">
    <w:name w:val="DoubSign"/>
    <w:basedOn w:val="a"/>
    <w:next w:val="Enclosures"/>
    <w:uiPriority w:val="99"/>
    <w:rsid w:val="0078196A"/>
    <w:pPr>
      <w:tabs>
        <w:tab w:val="left" w:pos="5103"/>
      </w:tabs>
      <w:spacing w:before="1200"/>
    </w:pPr>
    <w:rPr>
      <w:noProof/>
      <w:szCs w:val="20"/>
    </w:rPr>
  </w:style>
  <w:style w:type="paragraph" w:customStyle="1" w:styleId="NoteHead">
    <w:name w:val="NoteHead"/>
    <w:basedOn w:val="a"/>
    <w:next w:val="Subject"/>
    <w:uiPriority w:val="99"/>
    <w:rsid w:val="0078196A"/>
    <w:pPr>
      <w:spacing w:before="720" w:after="720"/>
      <w:jc w:val="center"/>
    </w:pPr>
    <w:rPr>
      <w:b/>
      <w:smallCaps/>
      <w:noProof/>
      <w:szCs w:val="20"/>
    </w:rPr>
  </w:style>
  <w:style w:type="paragraph" w:customStyle="1" w:styleId="Subject">
    <w:name w:val="Subject"/>
    <w:basedOn w:val="a"/>
    <w:next w:val="a"/>
    <w:uiPriority w:val="99"/>
    <w:rsid w:val="0078196A"/>
    <w:pPr>
      <w:spacing w:after="480"/>
      <w:ind w:left="1191" w:hanging="1191"/>
    </w:pPr>
    <w:rPr>
      <w:b/>
      <w:noProof/>
      <w:szCs w:val="20"/>
    </w:rPr>
  </w:style>
  <w:style w:type="paragraph" w:customStyle="1" w:styleId="NoteList">
    <w:name w:val="NoteList"/>
    <w:basedOn w:val="a"/>
    <w:next w:val="Subject"/>
    <w:uiPriority w:val="99"/>
    <w:rsid w:val="0078196A"/>
    <w:pPr>
      <w:tabs>
        <w:tab w:val="left" w:pos="5823"/>
      </w:tabs>
      <w:spacing w:before="720" w:after="720"/>
      <w:ind w:left="5104" w:hanging="3119"/>
    </w:pPr>
    <w:rPr>
      <w:b/>
      <w:smallCaps/>
      <w:noProof/>
      <w:szCs w:val="20"/>
    </w:rPr>
  </w:style>
  <w:style w:type="paragraph" w:customStyle="1" w:styleId="NumPar1">
    <w:name w:val="NumPar 1"/>
    <w:basedOn w:val="1"/>
    <w:next w:val="Text1"/>
    <w:uiPriority w:val="99"/>
    <w:rsid w:val="0078196A"/>
    <w:pPr>
      <w:keepNext w:val="0"/>
      <w:shd w:val="clear" w:color="auto" w:fill="auto"/>
      <w:tabs>
        <w:tab w:val="clear" w:pos="426"/>
        <w:tab w:val="clear" w:pos="1440"/>
      </w:tabs>
      <w:spacing w:before="240"/>
      <w:ind w:left="483" w:hanging="483"/>
      <w:jc w:val="both"/>
      <w:outlineLvl w:val="9"/>
    </w:pPr>
    <w:rPr>
      <w:rFonts w:ascii="Times New Roman" w:hAnsi="Times New Roman"/>
      <w:b w:val="0"/>
      <w:caps/>
      <w:noProof/>
      <w:color w:val="auto"/>
      <w:sz w:val="24"/>
      <w:lang w:eastAsia="en-GB"/>
    </w:rPr>
  </w:style>
  <w:style w:type="paragraph" w:customStyle="1" w:styleId="NumPar2">
    <w:name w:val="NumPar 2"/>
    <w:basedOn w:val="2"/>
    <w:next w:val="Text2"/>
    <w:uiPriority w:val="99"/>
    <w:rsid w:val="0078196A"/>
    <w:pPr>
      <w:tabs>
        <w:tab w:val="clear" w:pos="0"/>
      </w:tabs>
      <w:spacing w:after="240"/>
      <w:jc w:val="both"/>
      <w:outlineLvl w:val="9"/>
    </w:pPr>
    <w:rPr>
      <w:rFonts w:ascii="Times New Roman" w:hAnsi="Times New Roman"/>
      <w:b w:val="0"/>
      <w:caps/>
      <w:noProof/>
      <w:sz w:val="24"/>
      <w:lang w:eastAsia="en-GB"/>
    </w:rPr>
  </w:style>
  <w:style w:type="paragraph" w:customStyle="1" w:styleId="NumPar3">
    <w:name w:val="NumPar 3"/>
    <w:basedOn w:val="3"/>
    <w:next w:val="Text3"/>
    <w:uiPriority w:val="99"/>
    <w:rsid w:val="0078196A"/>
    <w:pPr>
      <w:tabs>
        <w:tab w:val="clear" w:pos="0"/>
      </w:tabs>
      <w:spacing w:after="240"/>
      <w:ind w:left="1917" w:hanging="840"/>
      <w:outlineLvl w:val="9"/>
    </w:pPr>
    <w:rPr>
      <w:b w:val="0"/>
      <w:noProof/>
      <w:sz w:val="24"/>
      <w:lang w:eastAsia="en-GB"/>
    </w:rPr>
  </w:style>
  <w:style w:type="paragraph" w:customStyle="1" w:styleId="YReferences">
    <w:name w:val="YReferences"/>
    <w:basedOn w:val="a"/>
    <w:next w:val="a"/>
    <w:uiPriority w:val="99"/>
    <w:rsid w:val="0078196A"/>
    <w:pPr>
      <w:spacing w:after="480"/>
      <w:ind w:left="1191" w:hanging="1191"/>
      <w:jc w:val="both"/>
    </w:pPr>
    <w:rPr>
      <w:noProof/>
      <w:szCs w:val="20"/>
    </w:rPr>
  </w:style>
  <w:style w:type="paragraph" w:customStyle="1" w:styleId="ZCom">
    <w:name w:val="Z_Com"/>
    <w:basedOn w:val="a"/>
    <w:next w:val="ZDGName"/>
    <w:uiPriority w:val="99"/>
    <w:rsid w:val="0078196A"/>
    <w:pPr>
      <w:ind w:right="85"/>
      <w:jc w:val="both"/>
    </w:pPr>
    <w:rPr>
      <w:rFonts w:ascii="Arial" w:hAnsi="Arial"/>
      <w:noProof/>
      <w:szCs w:val="20"/>
    </w:rPr>
  </w:style>
  <w:style w:type="paragraph" w:customStyle="1" w:styleId="ZDGName">
    <w:name w:val="Z_DGName"/>
    <w:basedOn w:val="a"/>
    <w:uiPriority w:val="99"/>
    <w:rsid w:val="0078196A"/>
    <w:pPr>
      <w:ind w:right="85"/>
      <w:jc w:val="both"/>
    </w:pPr>
    <w:rPr>
      <w:rFonts w:ascii="Arial" w:hAnsi="Arial"/>
      <w:noProof/>
      <w:sz w:val="16"/>
      <w:szCs w:val="20"/>
    </w:rPr>
  </w:style>
  <w:style w:type="character" w:styleId="aff3">
    <w:name w:val="Strong"/>
    <w:basedOn w:val="a1"/>
    <w:uiPriority w:val="22"/>
    <w:qFormat/>
    <w:rsid w:val="0078196A"/>
    <w:rPr>
      <w:rFonts w:cs="Times New Roman"/>
      <w:b/>
    </w:rPr>
  </w:style>
  <w:style w:type="paragraph" w:customStyle="1" w:styleId="Contact">
    <w:name w:val="Contact"/>
    <w:basedOn w:val="a"/>
    <w:next w:val="Enclosures"/>
    <w:uiPriority w:val="99"/>
    <w:rsid w:val="0078196A"/>
    <w:pPr>
      <w:spacing w:before="480"/>
      <w:ind w:left="567" w:hanging="567"/>
    </w:pPr>
    <w:rPr>
      <w:noProof/>
      <w:szCs w:val="20"/>
    </w:rPr>
  </w:style>
  <w:style w:type="paragraph" w:customStyle="1" w:styleId="ListBullet1">
    <w:name w:val="List Bullet 1"/>
    <w:basedOn w:val="Text1"/>
    <w:uiPriority w:val="99"/>
    <w:rsid w:val="0078196A"/>
    <w:pPr>
      <w:tabs>
        <w:tab w:val="num" w:pos="720"/>
      </w:tabs>
      <w:ind w:left="720" w:hanging="360"/>
    </w:pPr>
    <w:rPr>
      <w:noProof/>
      <w:lang w:eastAsia="en-GB"/>
    </w:rPr>
  </w:style>
  <w:style w:type="paragraph" w:styleId="36">
    <w:name w:val="List Bullet 3"/>
    <w:basedOn w:val="Text3"/>
    <w:uiPriority w:val="99"/>
    <w:rsid w:val="0078196A"/>
    <w:pPr>
      <w:tabs>
        <w:tab w:val="clear" w:pos="2302"/>
      </w:tabs>
      <w:ind w:left="283" w:hanging="283"/>
    </w:pPr>
    <w:rPr>
      <w:noProof/>
      <w:lang w:eastAsia="en-GB"/>
    </w:rPr>
  </w:style>
  <w:style w:type="paragraph" w:styleId="41">
    <w:name w:val="List Bullet 4"/>
    <w:basedOn w:val="Text4"/>
    <w:uiPriority w:val="99"/>
    <w:rsid w:val="0078196A"/>
    <w:pPr>
      <w:tabs>
        <w:tab w:val="num" w:pos="1440"/>
      </w:tabs>
      <w:ind w:left="708" w:hanging="708"/>
    </w:pPr>
  </w:style>
  <w:style w:type="paragraph" w:customStyle="1" w:styleId="ListDash">
    <w:name w:val="List Dash"/>
    <w:basedOn w:val="a"/>
    <w:uiPriority w:val="99"/>
    <w:rsid w:val="0078196A"/>
    <w:pPr>
      <w:tabs>
        <w:tab w:val="num" w:pos="360"/>
      </w:tabs>
      <w:spacing w:after="240"/>
      <w:ind w:left="360" w:hanging="360"/>
      <w:jc w:val="both"/>
    </w:pPr>
    <w:rPr>
      <w:noProof/>
      <w:szCs w:val="20"/>
    </w:rPr>
  </w:style>
  <w:style w:type="paragraph" w:customStyle="1" w:styleId="ListDash1">
    <w:name w:val="List Dash 1"/>
    <w:basedOn w:val="Text1"/>
    <w:uiPriority w:val="99"/>
    <w:rsid w:val="0078196A"/>
    <w:pPr>
      <w:tabs>
        <w:tab w:val="num" w:pos="765"/>
      </w:tabs>
      <w:ind w:left="765" w:hanging="283"/>
    </w:pPr>
    <w:rPr>
      <w:noProof/>
      <w:lang w:eastAsia="en-GB"/>
    </w:rPr>
  </w:style>
  <w:style w:type="paragraph" w:customStyle="1" w:styleId="ListDash2">
    <w:name w:val="List Dash 2"/>
    <w:basedOn w:val="Text2"/>
    <w:uiPriority w:val="99"/>
    <w:rsid w:val="0078196A"/>
    <w:pPr>
      <w:tabs>
        <w:tab w:val="clear" w:pos="2161"/>
        <w:tab w:val="num" w:pos="720"/>
      </w:tabs>
      <w:ind w:left="720" w:hanging="360"/>
    </w:pPr>
    <w:rPr>
      <w:lang w:eastAsia="en-GB"/>
    </w:rPr>
  </w:style>
  <w:style w:type="paragraph" w:customStyle="1" w:styleId="ListDash3">
    <w:name w:val="List Dash 3"/>
    <w:basedOn w:val="Text3"/>
    <w:uiPriority w:val="99"/>
    <w:rsid w:val="0078196A"/>
    <w:pPr>
      <w:tabs>
        <w:tab w:val="clear" w:pos="2302"/>
        <w:tab w:val="num" w:pos="2199"/>
      </w:tabs>
      <w:ind w:left="2199" w:hanging="283"/>
    </w:pPr>
    <w:rPr>
      <w:noProof/>
      <w:lang w:eastAsia="en-GB"/>
    </w:rPr>
  </w:style>
  <w:style w:type="paragraph" w:customStyle="1" w:styleId="ListDash4">
    <w:name w:val="List Dash 4"/>
    <w:basedOn w:val="Text4"/>
    <w:uiPriority w:val="99"/>
    <w:rsid w:val="0078196A"/>
    <w:pPr>
      <w:tabs>
        <w:tab w:val="num" w:pos="3163"/>
      </w:tabs>
      <w:ind w:left="3163" w:hanging="283"/>
    </w:pPr>
  </w:style>
  <w:style w:type="paragraph" w:styleId="aff4">
    <w:name w:val="List Number"/>
    <w:basedOn w:val="a"/>
    <w:uiPriority w:val="99"/>
    <w:rsid w:val="0078196A"/>
    <w:pPr>
      <w:tabs>
        <w:tab w:val="num" w:pos="709"/>
      </w:tabs>
      <w:spacing w:after="240"/>
      <w:ind w:left="709" w:hanging="709"/>
      <w:jc w:val="both"/>
    </w:pPr>
    <w:rPr>
      <w:noProof/>
      <w:szCs w:val="20"/>
    </w:rPr>
  </w:style>
  <w:style w:type="paragraph" w:styleId="26">
    <w:name w:val="List Number 2"/>
    <w:basedOn w:val="Text2"/>
    <w:uiPriority w:val="99"/>
    <w:rsid w:val="0078196A"/>
    <w:pPr>
      <w:tabs>
        <w:tab w:val="clear" w:pos="2161"/>
        <w:tab w:val="num" w:pos="709"/>
      </w:tabs>
      <w:ind w:left="709" w:hanging="709"/>
    </w:pPr>
    <w:rPr>
      <w:lang w:eastAsia="en-GB"/>
    </w:rPr>
  </w:style>
  <w:style w:type="paragraph" w:styleId="42">
    <w:name w:val="List Number 4"/>
    <w:basedOn w:val="Text4"/>
    <w:uiPriority w:val="99"/>
    <w:rsid w:val="0078196A"/>
    <w:pPr>
      <w:tabs>
        <w:tab w:val="num" w:pos="3589"/>
      </w:tabs>
      <w:ind w:left="3589" w:hanging="709"/>
    </w:pPr>
  </w:style>
  <w:style w:type="paragraph" w:customStyle="1" w:styleId="ListNumberLevel2">
    <w:name w:val="List Number (Level 2)"/>
    <w:basedOn w:val="a"/>
    <w:uiPriority w:val="99"/>
    <w:rsid w:val="0078196A"/>
    <w:pPr>
      <w:tabs>
        <w:tab w:val="num" w:pos="1417"/>
      </w:tabs>
      <w:spacing w:after="240"/>
      <w:ind w:left="1417" w:hanging="708"/>
      <w:jc w:val="both"/>
    </w:pPr>
    <w:rPr>
      <w:noProof/>
      <w:szCs w:val="20"/>
    </w:rPr>
  </w:style>
  <w:style w:type="paragraph" w:customStyle="1" w:styleId="ListNumber2Level2">
    <w:name w:val="List Number 2 (Level 2)"/>
    <w:basedOn w:val="Text2"/>
    <w:uiPriority w:val="99"/>
    <w:rsid w:val="0078196A"/>
    <w:pPr>
      <w:tabs>
        <w:tab w:val="clear" w:pos="2161"/>
        <w:tab w:val="num" w:pos="709"/>
      </w:tabs>
      <w:ind w:left="709" w:hanging="709"/>
    </w:pPr>
    <w:rPr>
      <w:lang w:eastAsia="en-GB"/>
    </w:rPr>
  </w:style>
  <w:style w:type="paragraph" w:customStyle="1" w:styleId="ListNumber4Level2">
    <w:name w:val="List Number 4 (Level 2)"/>
    <w:basedOn w:val="Text4"/>
    <w:uiPriority w:val="99"/>
    <w:rsid w:val="0078196A"/>
    <w:pPr>
      <w:tabs>
        <w:tab w:val="num" w:pos="4297"/>
      </w:tabs>
      <w:ind w:left="4297" w:hanging="708"/>
    </w:pPr>
  </w:style>
  <w:style w:type="paragraph" w:customStyle="1" w:styleId="ListNumberLevel3">
    <w:name w:val="List Number (Level 3)"/>
    <w:basedOn w:val="a"/>
    <w:uiPriority w:val="99"/>
    <w:rsid w:val="0078196A"/>
    <w:pPr>
      <w:tabs>
        <w:tab w:val="num" w:pos="2126"/>
      </w:tabs>
      <w:spacing w:after="240"/>
      <w:ind w:left="2126" w:hanging="709"/>
      <w:jc w:val="both"/>
    </w:pPr>
    <w:rPr>
      <w:noProof/>
      <w:szCs w:val="20"/>
    </w:rPr>
  </w:style>
  <w:style w:type="paragraph" w:customStyle="1" w:styleId="ListNumber2Level3">
    <w:name w:val="List Number 2 (Level 3)"/>
    <w:basedOn w:val="Text2"/>
    <w:uiPriority w:val="99"/>
    <w:rsid w:val="0078196A"/>
    <w:pPr>
      <w:tabs>
        <w:tab w:val="clear" w:pos="2161"/>
        <w:tab w:val="num" w:pos="720"/>
        <w:tab w:val="num" w:pos="1276"/>
      </w:tabs>
      <w:ind w:left="1276" w:hanging="567"/>
    </w:pPr>
    <w:rPr>
      <w:lang w:eastAsia="en-GB"/>
    </w:rPr>
  </w:style>
  <w:style w:type="paragraph" w:customStyle="1" w:styleId="ListNumber4Level3">
    <w:name w:val="List Number 4 (Level 3)"/>
    <w:basedOn w:val="Text4"/>
    <w:uiPriority w:val="99"/>
    <w:rsid w:val="0078196A"/>
    <w:pPr>
      <w:tabs>
        <w:tab w:val="num" w:pos="5006"/>
      </w:tabs>
      <w:ind w:left="5006" w:hanging="709"/>
    </w:pPr>
  </w:style>
  <w:style w:type="paragraph" w:customStyle="1" w:styleId="ListNumberLevel4">
    <w:name w:val="List Number (Level 4)"/>
    <w:basedOn w:val="a"/>
    <w:uiPriority w:val="99"/>
    <w:rsid w:val="0078196A"/>
    <w:pPr>
      <w:tabs>
        <w:tab w:val="num" w:pos="2835"/>
      </w:tabs>
      <w:spacing w:after="240"/>
      <w:ind w:left="2835" w:hanging="709"/>
      <w:jc w:val="both"/>
    </w:pPr>
    <w:rPr>
      <w:noProof/>
      <w:szCs w:val="20"/>
    </w:rPr>
  </w:style>
  <w:style w:type="paragraph" w:customStyle="1" w:styleId="ListNumber2Level4">
    <w:name w:val="List Number 2 (Level 4)"/>
    <w:basedOn w:val="Text2"/>
    <w:uiPriority w:val="99"/>
    <w:rsid w:val="0078196A"/>
    <w:pPr>
      <w:tabs>
        <w:tab w:val="clear" w:pos="2161"/>
        <w:tab w:val="num" w:pos="1440"/>
        <w:tab w:val="num" w:pos="1843"/>
      </w:tabs>
      <w:ind w:left="1843" w:hanging="567"/>
    </w:pPr>
    <w:rPr>
      <w:lang w:eastAsia="en-GB"/>
    </w:rPr>
  </w:style>
  <w:style w:type="paragraph" w:customStyle="1" w:styleId="ListNumber4Level4">
    <w:name w:val="List Number 4 (Level 4)"/>
    <w:basedOn w:val="Text4"/>
    <w:uiPriority w:val="99"/>
    <w:rsid w:val="0078196A"/>
    <w:pPr>
      <w:tabs>
        <w:tab w:val="num" w:pos="5715"/>
      </w:tabs>
      <w:ind w:left="5715" w:hanging="709"/>
    </w:pPr>
  </w:style>
  <w:style w:type="paragraph" w:styleId="aff5">
    <w:name w:val="TOC Heading"/>
    <w:basedOn w:val="a"/>
    <w:next w:val="a"/>
    <w:uiPriority w:val="99"/>
    <w:qFormat/>
    <w:rsid w:val="0078196A"/>
    <w:pPr>
      <w:keepNext/>
      <w:spacing w:before="240" w:after="240"/>
      <w:jc w:val="center"/>
    </w:pPr>
    <w:rPr>
      <w:b/>
      <w:noProof/>
      <w:szCs w:val="20"/>
    </w:rPr>
  </w:style>
  <w:style w:type="paragraph" w:customStyle="1" w:styleId="Tiret0">
    <w:name w:val="Tiret 0"/>
    <w:basedOn w:val="a"/>
    <w:uiPriority w:val="99"/>
    <w:rsid w:val="0078196A"/>
    <w:pPr>
      <w:spacing w:before="120" w:after="120"/>
      <w:ind w:left="851" w:hanging="851"/>
      <w:jc w:val="both"/>
    </w:pPr>
    <w:rPr>
      <w:noProof/>
      <w:szCs w:val="20"/>
      <w:lang w:eastAsia="en-US"/>
    </w:rPr>
  </w:style>
  <w:style w:type="paragraph" w:customStyle="1" w:styleId="youthaf0h0right">
    <w:name w:val="youth.af.0.h0.right"/>
    <w:basedOn w:val="youthaf0h0left"/>
    <w:uiPriority w:val="99"/>
    <w:rsid w:val="0078196A"/>
    <w:pPr>
      <w:spacing w:before="180"/>
      <w:jc w:val="right"/>
    </w:pPr>
    <w:rPr>
      <w:i/>
    </w:rPr>
  </w:style>
  <w:style w:type="paragraph" w:customStyle="1" w:styleId="youthaft">
    <w:name w:val="youth.af.t"/>
    <w:uiPriority w:val="99"/>
    <w:rsid w:val="0078196A"/>
    <w:pPr>
      <w:keepNext/>
      <w:tabs>
        <w:tab w:val="left" w:pos="284"/>
      </w:tabs>
      <w:spacing w:before="80" w:after="60" w:line="240" w:lineRule="auto"/>
    </w:pPr>
    <w:rPr>
      <w:rFonts w:ascii="Arial" w:eastAsia="Times New Roman" w:hAnsi="Arial" w:cs="Times New Roman"/>
      <w:noProof/>
      <w:sz w:val="18"/>
      <w:szCs w:val="20"/>
      <w:lang w:val="en-GB"/>
    </w:rPr>
  </w:style>
  <w:style w:type="paragraph" w:customStyle="1" w:styleId="youthaf4subcomment">
    <w:name w:val="youth.af.4.subcomment"/>
    <w:basedOn w:val="a"/>
    <w:uiPriority w:val="99"/>
    <w:rsid w:val="0078196A"/>
    <w:pPr>
      <w:keepNext/>
      <w:tabs>
        <w:tab w:val="left" w:pos="284"/>
      </w:tabs>
      <w:spacing w:before="60" w:after="100"/>
    </w:pPr>
    <w:rPr>
      <w:rFonts w:ascii="Arial" w:hAnsi="Arial"/>
      <w:i/>
      <w:noProof/>
      <w:sz w:val="16"/>
      <w:szCs w:val="20"/>
      <w:lang w:eastAsia="en-US"/>
    </w:rPr>
  </w:style>
  <w:style w:type="paragraph" w:customStyle="1" w:styleId="NormalH3">
    <w:name w:val="Normal H3"/>
    <w:basedOn w:val="a"/>
    <w:link w:val="NormalH3Char"/>
    <w:uiPriority w:val="99"/>
    <w:rsid w:val="0078196A"/>
    <w:pPr>
      <w:ind w:left="1418"/>
      <w:jc w:val="both"/>
    </w:pPr>
    <w:rPr>
      <w:noProof/>
      <w:lang w:val="en-US"/>
    </w:rPr>
  </w:style>
  <w:style w:type="character" w:customStyle="1" w:styleId="NormalH3Char">
    <w:name w:val="Normal H3 Char"/>
    <w:basedOn w:val="a1"/>
    <w:link w:val="NormalH3"/>
    <w:uiPriority w:val="99"/>
    <w:locked/>
    <w:rsid w:val="0078196A"/>
    <w:rPr>
      <w:rFonts w:ascii="Times New Roman" w:eastAsia="Times New Roman" w:hAnsi="Times New Roman" w:cs="Times New Roman"/>
      <w:noProof/>
      <w:sz w:val="24"/>
      <w:szCs w:val="24"/>
      <w:lang w:val="en-US" w:eastAsia="en-GB"/>
    </w:rPr>
  </w:style>
  <w:style w:type="paragraph" w:styleId="aff6">
    <w:name w:val="Normal (Web)"/>
    <w:basedOn w:val="a"/>
    <w:uiPriority w:val="99"/>
    <w:rsid w:val="0078196A"/>
    <w:pPr>
      <w:spacing w:before="100" w:beforeAutospacing="1" w:after="100" w:afterAutospacing="1"/>
    </w:pPr>
    <w:rPr>
      <w:noProof/>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uiPriority w:val="99"/>
    <w:rsid w:val="0078196A"/>
    <w:pPr>
      <w:spacing w:after="160" w:line="240" w:lineRule="exact"/>
    </w:pPr>
    <w:rPr>
      <w:rFonts w:ascii="Tahoma" w:hAnsi="Tahoma" w:cs="Tahoma"/>
      <w:sz w:val="20"/>
      <w:szCs w:val="20"/>
      <w:lang w:val="en-US" w:eastAsia="en-US"/>
    </w:rPr>
  </w:style>
  <w:style w:type="character" w:customStyle="1" w:styleId="CharChar">
    <w:name w:val="Char Char"/>
    <w:basedOn w:val="a1"/>
    <w:uiPriority w:val="99"/>
    <w:locked/>
    <w:rsid w:val="0078196A"/>
    <w:rPr>
      <w:rFonts w:ascii="Tahoma" w:hAnsi="Tahoma" w:cs="Times New Roman"/>
      <w:spacing w:val="10"/>
      <w:sz w:val="17"/>
      <w:lang w:val="en-GB" w:eastAsia="en-US"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
    <w:uiPriority w:val="99"/>
    <w:rsid w:val="0078196A"/>
    <w:pPr>
      <w:spacing w:after="160" w:line="240" w:lineRule="exact"/>
    </w:pPr>
    <w:rPr>
      <w:rFonts w:ascii="Tahoma" w:hAnsi="Tahoma" w:cs="Tahoma"/>
      <w:sz w:val="20"/>
      <w:szCs w:val="20"/>
      <w:lang w:val="en-US" w:eastAsia="en-US"/>
    </w:rPr>
  </w:style>
  <w:style w:type="paragraph" w:customStyle="1" w:styleId="Default">
    <w:name w:val="Default"/>
    <w:uiPriority w:val="99"/>
    <w:rsid w:val="0078196A"/>
    <w:pPr>
      <w:autoSpaceDE w:val="0"/>
      <w:autoSpaceDN w:val="0"/>
      <w:adjustRightInd w:val="0"/>
      <w:spacing w:after="0" w:line="240" w:lineRule="auto"/>
    </w:pPr>
    <w:rPr>
      <w:rFonts w:ascii="Myriad Pro" w:eastAsia="Times New Roman" w:hAnsi="Myriad Pro" w:cs="Myriad Pro"/>
      <w:color w:val="000000"/>
      <w:sz w:val="24"/>
      <w:szCs w:val="24"/>
      <w:lang w:val="en-GB" w:eastAsia="en-GB"/>
    </w:rPr>
  </w:style>
  <w:style w:type="paragraph" w:styleId="aff7">
    <w:name w:val="Subtitle"/>
    <w:basedOn w:val="a"/>
    <w:link w:val="aff8"/>
    <w:uiPriority w:val="99"/>
    <w:qFormat/>
    <w:rsid w:val="0078196A"/>
    <w:pPr>
      <w:spacing w:line="312" w:lineRule="auto"/>
    </w:pPr>
    <w:rPr>
      <w:rFonts w:ascii="Verdana" w:hAnsi="Verdana"/>
      <w:i/>
      <w:szCs w:val="20"/>
      <w:lang w:eastAsia="en-US"/>
    </w:rPr>
  </w:style>
  <w:style w:type="character" w:customStyle="1" w:styleId="aff8">
    <w:name w:val="Подзаголовок Знак"/>
    <w:basedOn w:val="a1"/>
    <w:link w:val="aff7"/>
    <w:uiPriority w:val="99"/>
    <w:rsid w:val="0078196A"/>
    <w:rPr>
      <w:rFonts w:ascii="Verdana" w:eastAsia="Times New Roman" w:hAnsi="Verdana" w:cs="Times New Roman"/>
      <w:i/>
      <w:sz w:val="24"/>
      <w:szCs w:val="20"/>
      <w:lang w:val="en-GB"/>
    </w:rPr>
  </w:style>
  <w:style w:type="paragraph" w:styleId="aff9">
    <w:name w:val="Document Map"/>
    <w:basedOn w:val="a"/>
    <w:link w:val="affa"/>
    <w:uiPriority w:val="99"/>
    <w:semiHidden/>
    <w:rsid w:val="0078196A"/>
    <w:pPr>
      <w:shd w:val="clear" w:color="auto" w:fill="000080"/>
    </w:pPr>
    <w:rPr>
      <w:rFonts w:ascii="Tahoma" w:hAnsi="Tahoma" w:cs="Tahoma"/>
      <w:sz w:val="20"/>
      <w:szCs w:val="20"/>
    </w:rPr>
  </w:style>
  <w:style w:type="character" w:customStyle="1" w:styleId="affa">
    <w:name w:val="Схема документа Знак"/>
    <w:basedOn w:val="a1"/>
    <w:link w:val="aff9"/>
    <w:uiPriority w:val="99"/>
    <w:semiHidden/>
    <w:rsid w:val="0078196A"/>
    <w:rPr>
      <w:rFonts w:ascii="Tahoma" w:eastAsia="Times New Roman" w:hAnsi="Tahoma" w:cs="Tahoma"/>
      <w:sz w:val="20"/>
      <w:szCs w:val="20"/>
      <w:shd w:val="clear" w:color="auto" w:fill="000080"/>
      <w:lang w:val="en-GB" w:eastAsia="en-GB"/>
    </w:rPr>
  </w:style>
  <w:style w:type="paragraph" w:customStyle="1" w:styleId="Headinglevel2">
    <w:name w:val="Heading level 2"/>
    <w:basedOn w:val="a"/>
    <w:uiPriority w:val="99"/>
    <w:rsid w:val="0078196A"/>
    <w:pPr>
      <w:shd w:val="clear" w:color="auto" w:fill="B3B3B3"/>
    </w:pPr>
    <w:rPr>
      <w:rFonts w:ascii="Tahoma-Bold" w:hAnsi="Tahoma-Bold"/>
      <w:b/>
      <w:bCs/>
      <w:color w:val="FFFFFF"/>
      <w:sz w:val="28"/>
      <w:szCs w:val="20"/>
    </w:rPr>
  </w:style>
  <w:style w:type="paragraph" w:styleId="affb">
    <w:name w:val="List Paragraph"/>
    <w:basedOn w:val="a"/>
    <w:link w:val="affc"/>
    <w:uiPriority w:val="34"/>
    <w:qFormat/>
    <w:rsid w:val="0078196A"/>
    <w:pPr>
      <w:ind w:left="720"/>
    </w:pPr>
  </w:style>
  <w:style w:type="paragraph" w:customStyle="1" w:styleId="texte">
    <w:name w:val="texte"/>
    <w:basedOn w:val="a"/>
    <w:rsid w:val="0078196A"/>
    <w:pPr>
      <w:suppressAutoHyphens/>
      <w:autoSpaceDN w:val="0"/>
      <w:spacing w:before="100" w:after="100"/>
      <w:textAlignment w:val="baseline"/>
    </w:pPr>
    <w:rPr>
      <w:rFonts w:ascii="Verdana" w:hAnsi="Verdana"/>
      <w:color w:val="353B8F"/>
      <w:kern w:val="3"/>
      <w:sz w:val="20"/>
      <w:szCs w:val="20"/>
      <w:lang w:eastAsia="zh-CN"/>
    </w:rPr>
  </w:style>
  <w:style w:type="paragraph" w:styleId="affd">
    <w:name w:val="Plain Text"/>
    <w:basedOn w:val="a"/>
    <w:link w:val="affe"/>
    <w:uiPriority w:val="99"/>
    <w:semiHidden/>
    <w:unhideWhenUsed/>
    <w:rsid w:val="0078196A"/>
    <w:rPr>
      <w:rFonts w:ascii="Consolas" w:eastAsia="Calibri" w:hAnsi="Consolas"/>
      <w:sz w:val="21"/>
      <w:szCs w:val="21"/>
      <w:lang w:val="fr-BE" w:eastAsia="en-US"/>
    </w:rPr>
  </w:style>
  <w:style w:type="character" w:customStyle="1" w:styleId="affe">
    <w:name w:val="Текст Знак"/>
    <w:basedOn w:val="a1"/>
    <w:link w:val="affd"/>
    <w:uiPriority w:val="99"/>
    <w:semiHidden/>
    <w:rsid w:val="0078196A"/>
    <w:rPr>
      <w:rFonts w:ascii="Consolas" w:eastAsia="Calibri" w:hAnsi="Consolas" w:cs="Times New Roman"/>
      <w:sz w:val="21"/>
      <w:szCs w:val="21"/>
      <w:lang w:val="fr-BE"/>
    </w:rPr>
  </w:style>
  <w:style w:type="paragraph" w:customStyle="1" w:styleId="tabletext0">
    <w:name w:val="tabletext"/>
    <w:basedOn w:val="a"/>
    <w:uiPriority w:val="99"/>
    <w:rsid w:val="0078196A"/>
    <w:pPr>
      <w:spacing w:before="100" w:beforeAutospacing="1" w:after="100" w:afterAutospacing="1"/>
    </w:pPr>
  </w:style>
  <w:style w:type="paragraph" w:styleId="afff">
    <w:name w:val="Revision"/>
    <w:hidden/>
    <w:uiPriority w:val="99"/>
    <w:semiHidden/>
    <w:rsid w:val="0078196A"/>
    <w:pPr>
      <w:spacing w:after="0" w:line="240" w:lineRule="auto"/>
    </w:pPr>
    <w:rPr>
      <w:rFonts w:ascii="Times New Roman" w:eastAsia="Times New Roman" w:hAnsi="Times New Roman" w:cs="Times New Roman"/>
      <w:sz w:val="24"/>
      <w:szCs w:val="24"/>
      <w:lang w:val="en-GB" w:eastAsia="en-GB"/>
    </w:rPr>
  </w:style>
  <w:style w:type="numbering" w:customStyle="1" w:styleId="11">
    <w:name w:val="Нет списка1"/>
    <w:next w:val="a3"/>
    <w:uiPriority w:val="99"/>
    <w:semiHidden/>
    <w:unhideWhenUsed/>
    <w:rsid w:val="0078196A"/>
  </w:style>
  <w:style w:type="numbering" w:customStyle="1" w:styleId="27">
    <w:name w:val="Нет списка2"/>
    <w:next w:val="a3"/>
    <w:uiPriority w:val="99"/>
    <w:semiHidden/>
    <w:unhideWhenUsed/>
    <w:rsid w:val="0078196A"/>
  </w:style>
  <w:style w:type="character" w:customStyle="1" w:styleId="apple-converted-space">
    <w:name w:val="apple-converted-space"/>
    <w:basedOn w:val="a1"/>
    <w:rsid w:val="0078196A"/>
  </w:style>
  <w:style w:type="numbering" w:customStyle="1" w:styleId="37">
    <w:name w:val="Нет списка3"/>
    <w:next w:val="a3"/>
    <w:uiPriority w:val="99"/>
    <w:semiHidden/>
    <w:unhideWhenUsed/>
    <w:rsid w:val="0078196A"/>
  </w:style>
  <w:style w:type="character" w:customStyle="1" w:styleId="li-author">
    <w:name w:val="li-author"/>
    <w:basedOn w:val="a1"/>
    <w:rsid w:val="0078196A"/>
  </w:style>
  <w:style w:type="character" w:customStyle="1" w:styleId="li-publisher">
    <w:name w:val="li-publisher"/>
    <w:basedOn w:val="a1"/>
    <w:rsid w:val="0078196A"/>
  </w:style>
  <w:style w:type="paragraph" w:customStyle="1" w:styleId="xfmc1">
    <w:name w:val="xfmc1"/>
    <w:basedOn w:val="a"/>
    <w:rsid w:val="0078196A"/>
    <w:pPr>
      <w:spacing w:before="100" w:beforeAutospacing="1" w:after="100" w:afterAutospacing="1"/>
    </w:pPr>
    <w:rPr>
      <w:lang w:val="ru-RU" w:eastAsia="ru-RU"/>
    </w:rPr>
  </w:style>
  <w:style w:type="character" w:customStyle="1" w:styleId="xfm13382665">
    <w:name w:val="xfm_13382665"/>
    <w:basedOn w:val="a1"/>
    <w:rsid w:val="0078196A"/>
  </w:style>
  <w:style w:type="character" w:customStyle="1" w:styleId="affc">
    <w:name w:val="Абзац списка Знак"/>
    <w:link w:val="affb"/>
    <w:uiPriority w:val="34"/>
    <w:locked/>
    <w:rsid w:val="0078196A"/>
    <w:rPr>
      <w:rFonts w:ascii="Times New Roman" w:eastAsia="Times New Roman" w:hAnsi="Times New Roman" w:cs="Times New Roman"/>
      <w:sz w:val="24"/>
      <w:szCs w:val="24"/>
      <w:lang w:val="en-GB" w:eastAsia="en-GB"/>
    </w:rPr>
  </w:style>
  <w:style w:type="paragraph" w:customStyle="1" w:styleId="EuropassSectionDetails">
    <w:name w:val="Europass_SectionDetails"/>
    <w:basedOn w:val="a"/>
    <w:rsid w:val="0078196A"/>
    <w:pPr>
      <w:widowControl w:val="0"/>
      <w:suppressLineNumbers/>
      <w:suppressAutoHyphens/>
      <w:autoSpaceDE w:val="0"/>
      <w:spacing w:before="28" w:after="56" w:line="100" w:lineRule="atLeast"/>
    </w:pPr>
    <w:rPr>
      <w:rFonts w:ascii="Arial" w:eastAsia="SimSun" w:hAnsi="Arial" w:cs="Mangal"/>
      <w:color w:val="3F3A38"/>
      <w:spacing w:val="-6"/>
      <w:kern w:val="1"/>
      <w:sz w:val="18"/>
      <w:lang w:eastAsia="zh-CN" w:bidi="hi-IN"/>
    </w:rPr>
  </w:style>
  <w:style w:type="paragraph" w:customStyle="1" w:styleId="ECVText">
    <w:name w:val="_ECV_Text"/>
    <w:basedOn w:val="af4"/>
    <w:rsid w:val="0078196A"/>
    <w:pPr>
      <w:widowControl w:val="0"/>
      <w:suppressAutoHyphens/>
      <w:spacing w:after="0" w:line="100" w:lineRule="atLeast"/>
    </w:pPr>
    <w:rPr>
      <w:rFonts w:ascii="Arial" w:eastAsia="SimSun" w:hAnsi="Arial" w:cs="Mangal"/>
      <w:color w:val="3F3A38"/>
      <w:spacing w:val="-6"/>
      <w:kern w:val="1"/>
      <w:sz w:val="16"/>
      <w:szCs w:val="24"/>
      <w:lang w:eastAsia="zh-CN" w:bidi="hi-IN"/>
    </w:rPr>
  </w:style>
  <w:style w:type="character" w:customStyle="1" w:styleId="anchortext">
    <w:name w:val="anchortext"/>
    <w:basedOn w:val="a1"/>
    <w:rsid w:val="00FD6C9D"/>
  </w:style>
  <w:style w:type="paragraph" w:customStyle="1" w:styleId="ECVLeftHeading">
    <w:name w:val="_ECV_LeftHeading"/>
    <w:basedOn w:val="a"/>
    <w:rsid w:val="006F4444"/>
    <w:pPr>
      <w:suppressLineNumbers/>
      <w:ind w:right="283"/>
      <w:jc w:val="right"/>
    </w:pPr>
    <w:rPr>
      <w:rFonts w:ascii="Arial" w:hAnsi="Arial"/>
      <w:caps/>
      <w:color w:val="0E4194"/>
      <w:spacing w:val="-6"/>
      <w:sz w:val="18"/>
      <w:lang w:val="uk-UA"/>
    </w:rPr>
  </w:style>
  <w:style w:type="paragraph" w:customStyle="1" w:styleId="ECVNameField">
    <w:name w:val="_ECV_NameField"/>
    <w:basedOn w:val="a"/>
    <w:rsid w:val="006F4444"/>
    <w:pPr>
      <w:suppressLineNumbers/>
      <w:spacing w:line="100" w:lineRule="atLeast"/>
    </w:pPr>
    <w:rPr>
      <w:rFonts w:ascii="Arial" w:hAnsi="Arial"/>
      <w:color w:val="3F3A38"/>
      <w:spacing w:val="-6"/>
      <w:sz w:val="26"/>
      <w:szCs w:val="18"/>
      <w:lang w:val="uk-UA"/>
    </w:rPr>
  </w:style>
  <w:style w:type="paragraph" w:customStyle="1" w:styleId="ECVPersonalInfoHeading">
    <w:name w:val="_ECV_PersonalInfoHeading"/>
    <w:basedOn w:val="ECVLeftHeading"/>
    <w:rsid w:val="006F4444"/>
    <w:pPr>
      <w:spacing w:before="57"/>
    </w:pPr>
  </w:style>
  <w:style w:type="paragraph" w:customStyle="1" w:styleId="Sous-auteur1">
    <w:name w:val="Sous-auteur1"/>
    <w:basedOn w:val="a"/>
    <w:rsid w:val="006F4444"/>
    <w:rPr>
      <w:i/>
      <w:iCs/>
      <w:sz w:val="20"/>
      <w:szCs w:val="20"/>
      <w:lang w:val="fr-FR" w:eastAsia="fr-FR"/>
    </w:rPr>
  </w:style>
  <w:style w:type="character" w:customStyle="1" w:styleId="12">
    <w:name w:val="Неразрешенное упоминание1"/>
    <w:basedOn w:val="a1"/>
    <w:uiPriority w:val="99"/>
    <w:semiHidden/>
    <w:unhideWhenUsed/>
    <w:rsid w:val="00931006"/>
    <w:rPr>
      <w:color w:val="605E5C"/>
      <w:shd w:val="clear" w:color="auto" w:fill="E1DFDD"/>
    </w:rPr>
  </w:style>
  <w:style w:type="character" w:customStyle="1" w:styleId="fontstyle01">
    <w:name w:val="fontstyle01"/>
    <w:basedOn w:val="a1"/>
    <w:rsid w:val="00763666"/>
    <w:rPr>
      <w:rFonts w:ascii="ArialMT" w:hAnsi="ArialMT" w:hint="default"/>
      <w:b w:val="0"/>
      <w:bCs w:val="0"/>
      <w:i w:val="0"/>
      <w:iCs w:val="0"/>
      <w:color w:val="0E4194"/>
      <w:sz w:val="22"/>
      <w:szCs w:val="22"/>
    </w:rPr>
  </w:style>
  <w:style w:type="character" w:customStyle="1" w:styleId="28">
    <w:name w:val="Неразрешенное упоминание2"/>
    <w:basedOn w:val="a1"/>
    <w:uiPriority w:val="99"/>
    <w:semiHidden/>
    <w:unhideWhenUsed/>
    <w:rsid w:val="004540A3"/>
    <w:rPr>
      <w:color w:val="605E5C"/>
      <w:shd w:val="clear" w:color="auto" w:fill="E1DFDD"/>
    </w:rPr>
  </w:style>
  <w:style w:type="character" w:styleId="afff0">
    <w:name w:val="Unresolved Mention"/>
    <w:basedOn w:val="a1"/>
    <w:uiPriority w:val="99"/>
    <w:semiHidden/>
    <w:unhideWhenUsed/>
    <w:rsid w:val="00575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3727">
      <w:bodyDiv w:val="1"/>
      <w:marLeft w:val="0"/>
      <w:marRight w:val="0"/>
      <w:marTop w:val="0"/>
      <w:marBottom w:val="0"/>
      <w:divBdr>
        <w:top w:val="none" w:sz="0" w:space="0" w:color="auto"/>
        <w:left w:val="none" w:sz="0" w:space="0" w:color="auto"/>
        <w:bottom w:val="none" w:sz="0" w:space="0" w:color="auto"/>
        <w:right w:val="none" w:sz="0" w:space="0" w:color="auto"/>
      </w:divBdr>
    </w:div>
    <w:div w:id="162477500">
      <w:bodyDiv w:val="1"/>
      <w:marLeft w:val="0"/>
      <w:marRight w:val="0"/>
      <w:marTop w:val="0"/>
      <w:marBottom w:val="0"/>
      <w:divBdr>
        <w:top w:val="none" w:sz="0" w:space="0" w:color="auto"/>
        <w:left w:val="none" w:sz="0" w:space="0" w:color="auto"/>
        <w:bottom w:val="none" w:sz="0" w:space="0" w:color="auto"/>
        <w:right w:val="none" w:sz="0" w:space="0" w:color="auto"/>
      </w:divBdr>
    </w:div>
    <w:div w:id="222572177">
      <w:bodyDiv w:val="1"/>
      <w:marLeft w:val="0"/>
      <w:marRight w:val="0"/>
      <w:marTop w:val="0"/>
      <w:marBottom w:val="0"/>
      <w:divBdr>
        <w:top w:val="none" w:sz="0" w:space="0" w:color="auto"/>
        <w:left w:val="none" w:sz="0" w:space="0" w:color="auto"/>
        <w:bottom w:val="none" w:sz="0" w:space="0" w:color="auto"/>
        <w:right w:val="none" w:sz="0" w:space="0" w:color="auto"/>
      </w:divBdr>
    </w:div>
    <w:div w:id="439375359">
      <w:bodyDiv w:val="1"/>
      <w:marLeft w:val="0"/>
      <w:marRight w:val="0"/>
      <w:marTop w:val="0"/>
      <w:marBottom w:val="0"/>
      <w:divBdr>
        <w:top w:val="none" w:sz="0" w:space="0" w:color="auto"/>
        <w:left w:val="none" w:sz="0" w:space="0" w:color="auto"/>
        <w:bottom w:val="none" w:sz="0" w:space="0" w:color="auto"/>
        <w:right w:val="none" w:sz="0" w:space="0" w:color="auto"/>
      </w:divBdr>
    </w:div>
    <w:div w:id="532423115">
      <w:bodyDiv w:val="1"/>
      <w:marLeft w:val="0"/>
      <w:marRight w:val="0"/>
      <w:marTop w:val="0"/>
      <w:marBottom w:val="0"/>
      <w:divBdr>
        <w:top w:val="none" w:sz="0" w:space="0" w:color="auto"/>
        <w:left w:val="none" w:sz="0" w:space="0" w:color="auto"/>
        <w:bottom w:val="none" w:sz="0" w:space="0" w:color="auto"/>
        <w:right w:val="none" w:sz="0" w:space="0" w:color="auto"/>
      </w:divBdr>
      <w:divsChild>
        <w:div w:id="734087174">
          <w:marLeft w:val="0"/>
          <w:marRight w:val="0"/>
          <w:marTop w:val="0"/>
          <w:marBottom w:val="0"/>
          <w:divBdr>
            <w:top w:val="none" w:sz="0" w:space="0" w:color="auto"/>
            <w:left w:val="none" w:sz="0" w:space="0" w:color="auto"/>
            <w:bottom w:val="none" w:sz="0" w:space="0" w:color="auto"/>
            <w:right w:val="none" w:sz="0" w:space="0" w:color="auto"/>
          </w:divBdr>
        </w:div>
        <w:div w:id="770970276">
          <w:marLeft w:val="0"/>
          <w:marRight w:val="0"/>
          <w:marTop w:val="0"/>
          <w:marBottom w:val="0"/>
          <w:divBdr>
            <w:top w:val="none" w:sz="0" w:space="0" w:color="auto"/>
            <w:left w:val="none" w:sz="0" w:space="0" w:color="auto"/>
            <w:bottom w:val="none" w:sz="0" w:space="0" w:color="auto"/>
            <w:right w:val="none" w:sz="0" w:space="0" w:color="auto"/>
          </w:divBdr>
        </w:div>
        <w:div w:id="994837565">
          <w:marLeft w:val="0"/>
          <w:marRight w:val="0"/>
          <w:marTop w:val="0"/>
          <w:marBottom w:val="0"/>
          <w:divBdr>
            <w:top w:val="none" w:sz="0" w:space="0" w:color="auto"/>
            <w:left w:val="none" w:sz="0" w:space="0" w:color="auto"/>
            <w:bottom w:val="none" w:sz="0" w:space="0" w:color="auto"/>
            <w:right w:val="none" w:sz="0" w:space="0" w:color="auto"/>
          </w:divBdr>
        </w:div>
      </w:divsChild>
    </w:div>
    <w:div w:id="657001192">
      <w:bodyDiv w:val="1"/>
      <w:marLeft w:val="0"/>
      <w:marRight w:val="0"/>
      <w:marTop w:val="0"/>
      <w:marBottom w:val="0"/>
      <w:divBdr>
        <w:top w:val="none" w:sz="0" w:space="0" w:color="auto"/>
        <w:left w:val="none" w:sz="0" w:space="0" w:color="auto"/>
        <w:bottom w:val="none" w:sz="0" w:space="0" w:color="auto"/>
        <w:right w:val="none" w:sz="0" w:space="0" w:color="auto"/>
      </w:divBdr>
    </w:div>
    <w:div w:id="759906901">
      <w:bodyDiv w:val="1"/>
      <w:marLeft w:val="0"/>
      <w:marRight w:val="0"/>
      <w:marTop w:val="0"/>
      <w:marBottom w:val="0"/>
      <w:divBdr>
        <w:top w:val="none" w:sz="0" w:space="0" w:color="auto"/>
        <w:left w:val="none" w:sz="0" w:space="0" w:color="auto"/>
        <w:bottom w:val="none" w:sz="0" w:space="0" w:color="auto"/>
        <w:right w:val="none" w:sz="0" w:space="0" w:color="auto"/>
      </w:divBdr>
    </w:div>
    <w:div w:id="761730528">
      <w:bodyDiv w:val="1"/>
      <w:marLeft w:val="0"/>
      <w:marRight w:val="0"/>
      <w:marTop w:val="0"/>
      <w:marBottom w:val="0"/>
      <w:divBdr>
        <w:top w:val="none" w:sz="0" w:space="0" w:color="auto"/>
        <w:left w:val="none" w:sz="0" w:space="0" w:color="auto"/>
        <w:bottom w:val="none" w:sz="0" w:space="0" w:color="auto"/>
        <w:right w:val="none" w:sz="0" w:space="0" w:color="auto"/>
      </w:divBdr>
    </w:div>
    <w:div w:id="994921092">
      <w:bodyDiv w:val="1"/>
      <w:marLeft w:val="0"/>
      <w:marRight w:val="0"/>
      <w:marTop w:val="0"/>
      <w:marBottom w:val="0"/>
      <w:divBdr>
        <w:top w:val="none" w:sz="0" w:space="0" w:color="auto"/>
        <w:left w:val="none" w:sz="0" w:space="0" w:color="auto"/>
        <w:bottom w:val="none" w:sz="0" w:space="0" w:color="auto"/>
        <w:right w:val="none" w:sz="0" w:space="0" w:color="auto"/>
      </w:divBdr>
    </w:div>
    <w:div w:id="1487668072">
      <w:bodyDiv w:val="1"/>
      <w:marLeft w:val="0"/>
      <w:marRight w:val="0"/>
      <w:marTop w:val="0"/>
      <w:marBottom w:val="0"/>
      <w:divBdr>
        <w:top w:val="none" w:sz="0" w:space="0" w:color="auto"/>
        <w:left w:val="none" w:sz="0" w:space="0" w:color="auto"/>
        <w:bottom w:val="none" w:sz="0" w:space="0" w:color="auto"/>
        <w:right w:val="none" w:sz="0" w:space="0" w:color="auto"/>
      </w:divBdr>
    </w:div>
    <w:div w:id="1497302401">
      <w:bodyDiv w:val="1"/>
      <w:marLeft w:val="0"/>
      <w:marRight w:val="0"/>
      <w:marTop w:val="0"/>
      <w:marBottom w:val="0"/>
      <w:divBdr>
        <w:top w:val="none" w:sz="0" w:space="0" w:color="auto"/>
        <w:left w:val="none" w:sz="0" w:space="0" w:color="auto"/>
        <w:bottom w:val="none" w:sz="0" w:space="0" w:color="auto"/>
        <w:right w:val="none" w:sz="0" w:space="0" w:color="auto"/>
      </w:divBdr>
      <w:divsChild>
        <w:div w:id="920064520">
          <w:marLeft w:val="480"/>
          <w:marRight w:val="0"/>
          <w:marTop w:val="0"/>
          <w:marBottom w:val="0"/>
          <w:divBdr>
            <w:top w:val="none" w:sz="0" w:space="0" w:color="auto"/>
            <w:left w:val="none" w:sz="0" w:space="0" w:color="auto"/>
            <w:bottom w:val="none" w:sz="0" w:space="0" w:color="auto"/>
            <w:right w:val="none" w:sz="0" w:space="0" w:color="auto"/>
          </w:divBdr>
          <w:divsChild>
            <w:div w:id="1042168164">
              <w:marLeft w:val="0"/>
              <w:marRight w:val="0"/>
              <w:marTop w:val="0"/>
              <w:marBottom w:val="0"/>
              <w:divBdr>
                <w:top w:val="none" w:sz="0" w:space="0" w:color="auto"/>
                <w:left w:val="none" w:sz="0" w:space="0" w:color="auto"/>
                <w:bottom w:val="none" w:sz="0" w:space="0" w:color="auto"/>
                <w:right w:val="none" w:sz="0" w:space="0" w:color="auto"/>
              </w:divBdr>
            </w:div>
            <w:div w:id="1106849978">
              <w:marLeft w:val="0"/>
              <w:marRight w:val="0"/>
              <w:marTop w:val="0"/>
              <w:marBottom w:val="0"/>
              <w:divBdr>
                <w:top w:val="none" w:sz="0" w:space="0" w:color="auto"/>
                <w:left w:val="none" w:sz="0" w:space="0" w:color="auto"/>
                <w:bottom w:val="none" w:sz="0" w:space="0" w:color="auto"/>
                <w:right w:val="none" w:sz="0" w:space="0" w:color="auto"/>
              </w:divBdr>
            </w:div>
            <w:div w:id="2017147775">
              <w:marLeft w:val="0"/>
              <w:marRight w:val="0"/>
              <w:marTop w:val="0"/>
              <w:marBottom w:val="0"/>
              <w:divBdr>
                <w:top w:val="none" w:sz="0" w:space="0" w:color="auto"/>
                <w:left w:val="none" w:sz="0" w:space="0" w:color="auto"/>
                <w:bottom w:val="none" w:sz="0" w:space="0" w:color="auto"/>
                <w:right w:val="none" w:sz="0" w:space="0" w:color="auto"/>
              </w:divBdr>
            </w:div>
            <w:div w:id="491799695">
              <w:marLeft w:val="0"/>
              <w:marRight w:val="0"/>
              <w:marTop w:val="0"/>
              <w:marBottom w:val="0"/>
              <w:divBdr>
                <w:top w:val="none" w:sz="0" w:space="0" w:color="auto"/>
                <w:left w:val="none" w:sz="0" w:space="0" w:color="auto"/>
                <w:bottom w:val="none" w:sz="0" w:space="0" w:color="auto"/>
                <w:right w:val="none" w:sz="0" w:space="0" w:color="auto"/>
              </w:divBdr>
            </w:div>
            <w:div w:id="1270160416">
              <w:marLeft w:val="0"/>
              <w:marRight w:val="0"/>
              <w:marTop w:val="0"/>
              <w:marBottom w:val="0"/>
              <w:divBdr>
                <w:top w:val="none" w:sz="0" w:space="0" w:color="auto"/>
                <w:left w:val="none" w:sz="0" w:space="0" w:color="auto"/>
                <w:bottom w:val="none" w:sz="0" w:space="0" w:color="auto"/>
                <w:right w:val="none" w:sz="0" w:space="0" w:color="auto"/>
              </w:divBdr>
            </w:div>
            <w:div w:id="2104492152">
              <w:marLeft w:val="0"/>
              <w:marRight w:val="0"/>
              <w:marTop w:val="0"/>
              <w:marBottom w:val="0"/>
              <w:divBdr>
                <w:top w:val="none" w:sz="0" w:space="0" w:color="auto"/>
                <w:left w:val="none" w:sz="0" w:space="0" w:color="auto"/>
                <w:bottom w:val="none" w:sz="0" w:space="0" w:color="auto"/>
                <w:right w:val="none" w:sz="0" w:space="0" w:color="auto"/>
              </w:divBdr>
            </w:div>
            <w:div w:id="18980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16788">
      <w:bodyDiv w:val="1"/>
      <w:marLeft w:val="0"/>
      <w:marRight w:val="0"/>
      <w:marTop w:val="0"/>
      <w:marBottom w:val="0"/>
      <w:divBdr>
        <w:top w:val="none" w:sz="0" w:space="0" w:color="auto"/>
        <w:left w:val="none" w:sz="0" w:space="0" w:color="auto"/>
        <w:bottom w:val="none" w:sz="0" w:space="0" w:color="auto"/>
        <w:right w:val="none" w:sz="0" w:space="0" w:color="auto"/>
      </w:divBdr>
    </w:div>
    <w:div w:id="1642539431">
      <w:bodyDiv w:val="1"/>
      <w:marLeft w:val="0"/>
      <w:marRight w:val="0"/>
      <w:marTop w:val="0"/>
      <w:marBottom w:val="0"/>
      <w:divBdr>
        <w:top w:val="none" w:sz="0" w:space="0" w:color="auto"/>
        <w:left w:val="none" w:sz="0" w:space="0" w:color="auto"/>
        <w:bottom w:val="none" w:sz="0" w:space="0" w:color="auto"/>
        <w:right w:val="none" w:sz="0" w:space="0" w:color="auto"/>
      </w:divBdr>
      <w:divsChild>
        <w:div w:id="359014558">
          <w:marLeft w:val="0"/>
          <w:marRight w:val="0"/>
          <w:marTop w:val="0"/>
          <w:marBottom w:val="0"/>
          <w:divBdr>
            <w:top w:val="none" w:sz="0" w:space="0" w:color="auto"/>
            <w:left w:val="none" w:sz="0" w:space="0" w:color="auto"/>
            <w:bottom w:val="none" w:sz="0" w:space="0" w:color="auto"/>
            <w:right w:val="none" w:sz="0" w:space="0" w:color="auto"/>
          </w:divBdr>
          <w:divsChild>
            <w:div w:id="1111894820">
              <w:marLeft w:val="0"/>
              <w:marRight w:val="0"/>
              <w:marTop w:val="0"/>
              <w:marBottom w:val="0"/>
              <w:divBdr>
                <w:top w:val="none" w:sz="0" w:space="0" w:color="auto"/>
                <w:left w:val="none" w:sz="0" w:space="0" w:color="auto"/>
                <w:bottom w:val="none" w:sz="0" w:space="0" w:color="auto"/>
                <w:right w:val="none" w:sz="0" w:space="0" w:color="auto"/>
              </w:divBdr>
              <w:divsChild>
                <w:div w:id="6688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22177">
      <w:bodyDiv w:val="1"/>
      <w:marLeft w:val="0"/>
      <w:marRight w:val="0"/>
      <w:marTop w:val="0"/>
      <w:marBottom w:val="0"/>
      <w:divBdr>
        <w:top w:val="none" w:sz="0" w:space="0" w:color="auto"/>
        <w:left w:val="none" w:sz="0" w:space="0" w:color="auto"/>
        <w:bottom w:val="none" w:sz="0" w:space="0" w:color="auto"/>
        <w:right w:val="none" w:sz="0" w:space="0" w:color="auto"/>
      </w:divBdr>
    </w:div>
    <w:div w:id="1767336806">
      <w:bodyDiv w:val="1"/>
      <w:marLeft w:val="0"/>
      <w:marRight w:val="0"/>
      <w:marTop w:val="0"/>
      <w:marBottom w:val="0"/>
      <w:divBdr>
        <w:top w:val="none" w:sz="0" w:space="0" w:color="auto"/>
        <w:left w:val="none" w:sz="0" w:space="0" w:color="auto"/>
        <w:bottom w:val="none" w:sz="0" w:space="0" w:color="auto"/>
        <w:right w:val="none" w:sz="0" w:space="0" w:color="auto"/>
      </w:divBdr>
    </w:div>
    <w:div w:id="1789544345">
      <w:bodyDiv w:val="1"/>
      <w:marLeft w:val="0"/>
      <w:marRight w:val="0"/>
      <w:marTop w:val="0"/>
      <w:marBottom w:val="0"/>
      <w:divBdr>
        <w:top w:val="none" w:sz="0" w:space="0" w:color="auto"/>
        <w:left w:val="none" w:sz="0" w:space="0" w:color="auto"/>
        <w:bottom w:val="none" w:sz="0" w:space="0" w:color="auto"/>
        <w:right w:val="none" w:sz="0" w:space="0" w:color="auto"/>
      </w:divBdr>
    </w:div>
    <w:div w:id="1823306749">
      <w:bodyDiv w:val="1"/>
      <w:marLeft w:val="0"/>
      <w:marRight w:val="0"/>
      <w:marTop w:val="0"/>
      <w:marBottom w:val="0"/>
      <w:divBdr>
        <w:top w:val="none" w:sz="0" w:space="0" w:color="auto"/>
        <w:left w:val="none" w:sz="0" w:space="0" w:color="auto"/>
        <w:bottom w:val="none" w:sz="0" w:space="0" w:color="auto"/>
        <w:right w:val="none" w:sz="0" w:space="0" w:color="auto"/>
      </w:divBdr>
    </w:div>
    <w:div w:id="2010713625">
      <w:bodyDiv w:val="1"/>
      <w:marLeft w:val="0"/>
      <w:marRight w:val="0"/>
      <w:marTop w:val="0"/>
      <w:marBottom w:val="0"/>
      <w:divBdr>
        <w:top w:val="none" w:sz="0" w:space="0" w:color="auto"/>
        <w:left w:val="none" w:sz="0" w:space="0" w:color="auto"/>
        <w:bottom w:val="none" w:sz="0" w:space="0" w:color="auto"/>
        <w:right w:val="none" w:sz="0" w:space="0" w:color="auto"/>
      </w:divBdr>
      <w:divsChild>
        <w:div w:id="146941427">
          <w:marLeft w:val="480"/>
          <w:marRight w:val="0"/>
          <w:marTop w:val="0"/>
          <w:marBottom w:val="0"/>
          <w:divBdr>
            <w:top w:val="none" w:sz="0" w:space="0" w:color="auto"/>
            <w:left w:val="none" w:sz="0" w:space="0" w:color="auto"/>
            <w:bottom w:val="none" w:sz="0" w:space="0" w:color="auto"/>
            <w:right w:val="none" w:sz="0" w:space="0" w:color="auto"/>
          </w:divBdr>
          <w:divsChild>
            <w:div w:id="4709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67317">
      <w:bodyDiv w:val="1"/>
      <w:marLeft w:val="0"/>
      <w:marRight w:val="0"/>
      <w:marTop w:val="0"/>
      <w:marBottom w:val="0"/>
      <w:divBdr>
        <w:top w:val="none" w:sz="0" w:space="0" w:color="auto"/>
        <w:left w:val="none" w:sz="0" w:space="0" w:color="auto"/>
        <w:bottom w:val="none" w:sz="0" w:space="0" w:color="auto"/>
        <w:right w:val="none" w:sz="0" w:space="0" w:color="auto"/>
      </w:divBdr>
    </w:div>
    <w:div w:id="214276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oblianska@biem.sumdu.edu.ua" TargetMode="External"/><Relationship Id="rId13" Type="http://schemas.openxmlformats.org/officeDocument/2006/relationships/hyperlink" Target="https://doi.org/10.5281/zenodo.14644647" TargetMode="External"/><Relationship Id="rId18" Type="http://schemas.openxmlformats.org/officeDocument/2006/relationships/hyperlink" Target="https://doi.org/10.5281/zenodo.10575328"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facebook.com/share/itBtr8cPsjXV1izo/?mibextid=LQQJ4d" TargetMode="External"/><Relationship Id="rId7" Type="http://schemas.openxmlformats.org/officeDocument/2006/relationships/image" Target="media/image1.jpeg"/><Relationship Id="rId12" Type="http://schemas.openxmlformats.org/officeDocument/2006/relationships/hyperlink" Target="https://doi.org/10.1007/978-3-031-97151-8_14" TargetMode="External"/><Relationship Id="rId17" Type="http://schemas.openxmlformats.org/officeDocument/2006/relationships/hyperlink" Target="https://doi.org/10.5281/zenodo.1423822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B978-0-323-95393-1.00001-4" TargetMode="External"/><Relationship Id="rId20" Type="http://schemas.openxmlformats.org/officeDocument/2006/relationships/hyperlink" Target="https://doi.org/10.5281/zenodo.1057533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ua/citations?user=MEWuUocAAAAJ&amp;hl=uk"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2782/2707-8019/2025-1-1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scopus.com/authid/detail.uri?authorId=56786429700" TargetMode="External"/><Relationship Id="rId19" Type="http://schemas.openxmlformats.org/officeDocument/2006/relationships/hyperlink" Target="https://doi.org/10.32782/2707-8019/2024-1-3" TargetMode="External"/><Relationship Id="rId4" Type="http://schemas.openxmlformats.org/officeDocument/2006/relationships/webSettings" Target="webSettings.xml"/><Relationship Id="rId9" Type="http://schemas.openxmlformats.org/officeDocument/2006/relationships/hyperlink" Target="https://orcid.org/0000-0002-7844-9786" TargetMode="External"/><Relationship Id="rId14" Type="http://schemas.openxmlformats.org/officeDocument/2006/relationships/hyperlink" Target="https://doi.org/10.5281/ZENODO.15265044" TargetMode="External"/><Relationship Id="rId22" Type="http://schemas.openxmlformats.org/officeDocument/2006/relationships/hyperlink" Target="https://jm.snau.edu.ua/en/eu-best-practice-of-life-cycle-assessment-social-environmental-accounting-and-sustainability-reporting/"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1390</Words>
  <Characters>8776</Characters>
  <Application>Microsoft Office Word</Application>
  <DocSecurity>0</DocSecurity>
  <Lines>243</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2024-01-27T17:09:00Z</cp:lastPrinted>
  <dcterms:created xsi:type="dcterms:W3CDTF">2026-03-18T11:15:00Z</dcterms:created>
  <dcterms:modified xsi:type="dcterms:W3CDTF">2026-03-18T11:18:00Z</dcterms:modified>
</cp:coreProperties>
</file>