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8"/>
      </w:tblGrid>
      <w:tr w:rsidR="006F4444" w:rsidRPr="00EC6BF8" w14:paraId="68BE79E9" w14:textId="77777777" w:rsidTr="00C80CBA">
        <w:trPr>
          <w:trHeight w:val="340"/>
        </w:trPr>
        <w:tc>
          <w:tcPr>
            <w:tcW w:w="2834" w:type="dxa"/>
            <w:vAlign w:val="center"/>
          </w:tcPr>
          <w:p w14:paraId="7D0D00EB" w14:textId="2DB87A56" w:rsidR="006F4444" w:rsidRPr="005847FC" w:rsidRDefault="006F4444" w:rsidP="00C5231F">
            <w:pPr>
              <w:pStyle w:val="ECVPersonalInfoHeading"/>
              <w:widowControl w:val="0"/>
              <w:suppressAutoHyphens/>
              <w:spacing w:before="0"/>
              <w:rPr>
                <w:rFonts w:ascii="Times New Roman" w:eastAsia="SimSun" w:hAnsi="Times New Roman"/>
                <w:b/>
                <w:color w:val="auto"/>
                <w:kern w:val="1"/>
                <w:sz w:val="24"/>
                <w:lang w:eastAsia="zh-CN" w:bidi="hi-IN"/>
              </w:rPr>
            </w:pPr>
          </w:p>
        </w:tc>
        <w:tc>
          <w:tcPr>
            <w:tcW w:w="6238" w:type="dxa"/>
            <w:vAlign w:val="center"/>
          </w:tcPr>
          <w:p w14:paraId="76E921B1" w14:textId="3E94C123" w:rsidR="006F4444" w:rsidRPr="00EC6BF8" w:rsidRDefault="00931006" w:rsidP="00C5231F">
            <w:pPr>
              <w:pStyle w:val="ECVNameField"/>
              <w:widowControl w:val="0"/>
              <w:suppressAutoHyphens/>
              <w:spacing w:line="240" w:lineRule="auto"/>
              <w:ind w:left="145"/>
              <w:rPr>
                <w:rFonts w:ascii="Times New Roman" w:eastAsia="SimSun" w:hAnsi="Times New Roman"/>
                <w:b/>
                <w:i/>
                <w:iCs/>
                <w:color w:val="auto"/>
                <w:kern w:val="1"/>
                <w:sz w:val="24"/>
                <w:szCs w:val="24"/>
                <w:lang w:val="en-GB" w:eastAsia="zh-CN" w:bidi="hi-IN"/>
              </w:rPr>
            </w:pPr>
            <w:r>
              <w:rPr>
                <w:rFonts w:ascii="Times New Roman" w:eastAsia="SimSun" w:hAnsi="Times New Roman"/>
                <w:b/>
                <w:color w:val="auto"/>
                <w:kern w:val="1"/>
                <w:sz w:val="24"/>
                <w:szCs w:val="24"/>
                <w:lang w:eastAsia="zh-CN" w:bidi="hi-IN"/>
              </w:rPr>
              <w:t>ІННА КОБЛЯНСЬКА</w:t>
            </w:r>
          </w:p>
        </w:tc>
      </w:tr>
      <w:tr w:rsidR="006F4444" w:rsidRPr="00EC6BF8" w14:paraId="398CF807" w14:textId="77777777" w:rsidTr="00C80CBA">
        <w:trPr>
          <w:trHeight w:hRule="exact" w:val="227"/>
        </w:trPr>
        <w:tc>
          <w:tcPr>
            <w:tcW w:w="9072" w:type="dxa"/>
            <w:gridSpan w:val="2"/>
          </w:tcPr>
          <w:p w14:paraId="6E57CE29" w14:textId="194218CF" w:rsidR="006F4444" w:rsidRPr="00EC6BF8" w:rsidRDefault="006F4444" w:rsidP="00C5231F"/>
        </w:tc>
      </w:tr>
      <w:tr w:rsidR="006F4444" w:rsidRPr="00EC6BF8" w14:paraId="1F65FAA9" w14:textId="77777777" w:rsidTr="00C80CBA">
        <w:trPr>
          <w:trHeight w:val="1978"/>
        </w:trPr>
        <w:tc>
          <w:tcPr>
            <w:tcW w:w="2834" w:type="dxa"/>
            <w:vMerge w:val="restart"/>
          </w:tcPr>
          <w:p w14:paraId="7013E534" w14:textId="7A195A85" w:rsidR="006F4444" w:rsidRPr="00EC6BF8" w:rsidRDefault="00A13E3C" w:rsidP="00C5231F">
            <w:pPr>
              <w:pStyle w:val="ECVLeftHeading"/>
              <w:widowControl w:val="0"/>
              <w:suppressAutoHyphens/>
              <w:jc w:val="left"/>
              <w:rPr>
                <w:rFonts w:ascii="Times New Roman" w:eastAsia="SimSun" w:hAnsi="Times New Roman"/>
                <w:caps w:val="0"/>
                <w:color w:val="auto"/>
                <w:spacing w:val="0"/>
                <w:sz w:val="24"/>
                <w:lang w:val="en-GB" w:eastAsia="fr-FR"/>
              </w:rPr>
            </w:pPr>
            <w:r>
              <w:rPr>
                <w:rFonts w:ascii="Times New Roman" w:eastAsia="SimSun" w:hAnsi="Times New Roman"/>
                <w:caps w:val="0"/>
                <w:noProof/>
                <w:color w:val="auto"/>
                <w:spacing w:val="0"/>
                <w:sz w:val="24"/>
                <w:lang w:eastAsia="fr-FR"/>
              </w:rPr>
              <w:drawing>
                <wp:inline distT="0" distB="0" distL="0" distR="0" wp14:anchorId="39B2A59D" wp14:editId="4BB312A5">
                  <wp:extent cx="1799590" cy="2122170"/>
                  <wp:effectExtent l="0" t="0" r="3810" b="0"/>
                  <wp:docPr id="787454537" name="Рисунок 1" descr="Изображение выглядит как Человеческое лицо, человек, одежда, улыб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54537" name="Рисунок 1" descr="Изображение выглядит как Человеческое лицо, человек, одежда, улыбк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</w:tcPr>
          <w:p w14:paraId="464CF2BA" w14:textId="7B81F476" w:rsidR="006F4444" w:rsidRPr="005847FC" w:rsidRDefault="00931006" w:rsidP="006F4444">
            <w:pPr>
              <w:pStyle w:val="5"/>
              <w:widowControl w:val="0"/>
              <w:suppressAutoHyphens/>
              <w:spacing w:after="0"/>
              <w:ind w:left="284"/>
              <w:textAlignment w:val="baseline"/>
              <w:rPr>
                <w:rFonts w:eastAsia="SimSun"/>
                <w:bCs/>
                <w:lang w:val="ru-RU" w:eastAsia="fr-FR"/>
              </w:rPr>
            </w:pPr>
            <w:r w:rsidRPr="005847FC">
              <w:rPr>
                <w:rFonts w:eastAsia="SimSun"/>
                <w:bCs/>
                <w:lang w:val="ru-RU" w:eastAsia="fr-FR"/>
              </w:rPr>
              <w:t>кандидат економічних наук, доцент</w:t>
            </w:r>
          </w:p>
          <w:p w14:paraId="1108A6B6" w14:textId="77777777" w:rsidR="006F4444" w:rsidRPr="005847FC" w:rsidRDefault="006F4444" w:rsidP="006F4444">
            <w:pPr>
              <w:rPr>
                <w:rFonts w:eastAsia="SimSun"/>
                <w:lang w:val="ru-RU" w:eastAsia="fr-FR"/>
              </w:rPr>
            </w:pPr>
          </w:p>
          <w:p w14:paraId="28ABF3CE" w14:textId="77777777" w:rsidR="005847FC" w:rsidRPr="005847FC" w:rsidRDefault="006F4444" w:rsidP="006F4444">
            <w:pPr>
              <w:pStyle w:val="5"/>
              <w:widowControl w:val="0"/>
              <w:suppressAutoHyphens/>
              <w:spacing w:after="0"/>
              <w:ind w:left="284"/>
              <w:textAlignment w:val="baseline"/>
              <w:rPr>
                <w:rFonts w:eastAsia="SimSun"/>
                <w:lang w:val="uk-UA" w:eastAsia="fr-FR"/>
              </w:rPr>
            </w:pPr>
            <w:r w:rsidRPr="005847FC">
              <w:rPr>
                <w:rFonts w:eastAsia="SimSun"/>
                <w:lang w:val="ru-RU" w:eastAsia="fr-FR"/>
              </w:rPr>
              <w:t xml:space="preserve">Посада: </w:t>
            </w:r>
            <w:r w:rsidR="005847FC" w:rsidRPr="005847FC">
              <w:rPr>
                <w:rFonts w:eastAsia="SimSun"/>
                <w:lang w:val="uk-UA" w:eastAsia="fr-FR"/>
              </w:rPr>
              <w:t xml:space="preserve">завідувач </w:t>
            </w:r>
            <w:r w:rsidRPr="005847FC">
              <w:rPr>
                <w:rFonts w:eastAsia="SimSun"/>
                <w:lang w:val="ru-RU" w:eastAsia="fr-FR"/>
              </w:rPr>
              <w:t xml:space="preserve">кафедри </w:t>
            </w:r>
            <w:r w:rsidR="005847FC" w:rsidRPr="005847FC">
              <w:rPr>
                <w:rFonts w:eastAsia="SimSun"/>
                <w:lang w:val="uk-UA" w:eastAsia="fr-FR"/>
              </w:rPr>
              <w:t>міжнародних економічних відносин</w:t>
            </w:r>
            <w:r w:rsidRPr="005847FC">
              <w:rPr>
                <w:rFonts w:eastAsia="SimSun"/>
                <w:lang w:val="ru-RU" w:eastAsia="fr-FR"/>
              </w:rPr>
              <w:t>,</w:t>
            </w:r>
          </w:p>
          <w:p w14:paraId="3883563A" w14:textId="77777777" w:rsidR="005847FC" w:rsidRDefault="005847FC" w:rsidP="006F4444">
            <w:pPr>
              <w:pStyle w:val="5"/>
              <w:widowControl w:val="0"/>
              <w:suppressAutoHyphens/>
              <w:spacing w:after="0"/>
              <w:ind w:left="284"/>
              <w:textAlignment w:val="baseline"/>
              <w:rPr>
                <w:rFonts w:eastAsia="SimSun"/>
                <w:b w:val="0"/>
                <w:bCs/>
                <w:lang w:val="uk-UA" w:eastAsia="fr-FR"/>
              </w:rPr>
            </w:pPr>
          </w:p>
          <w:p w14:paraId="13F03F21" w14:textId="22B94471" w:rsidR="006F4444" w:rsidRPr="00EC6BF8" w:rsidRDefault="006F4444" w:rsidP="006F4444">
            <w:pPr>
              <w:pStyle w:val="5"/>
              <w:widowControl w:val="0"/>
              <w:suppressAutoHyphens/>
              <w:spacing w:after="0"/>
              <w:ind w:left="284"/>
              <w:textAlignment w:val="baseline"/>
              <w:rPr>
                <w:rFonts w:eastAsia="SimSun"/>
                <w:b w:val="0"/>
                <w:bCs/>
                <w:lang w:val="en-US" w:eastAsia="fr-FR"/>
              </w:rPr>
            </w:pPr>
            <w:r w:rsidRPr="004540A3">
              <w:rPr>
                <w:rFonts w:eastAsia="SimSun"/>
                <w:b w:val="0"/>
                <w:bCs/>
                <w:lang w:eastAsia="fr-FR"/>
              </w:rPr>
              <w:t>Сумський державний університет (Україна)</w:t>
            </w:r>
          </w:p>
          <w:p w14:paraId="02B29282" w14:textId="77777777" w:rsidR="006F4444" w:rsidRPr="00EC6BF8" w:rsidRDefault="006F4444" w:rsidP="00C5231F">
            <w:pPr>
              <w:rPr>
                <w:rFonts w:eastAsia="SimSun"/>
                <w:lang w:val="en-US" w:eastAsia="fr-FR"/>
              </w:rPr>
            </w:pPr>
          </w:p>
          <w:p w14:paraId="17AB3D93" w14:textId="77777777" w:rsidR="006F4444" w:rsidRPr="00EC6BF8" w:rsidRDefault="006F4444" w:rsidP="00C5231F">
            <w:pPr>
              <w:pStyle w:val="5"/>
              <w:widowControl w:val="0"/>
              <w:suppressAutoHyphens/>
              <w:spacing w:after="0"/>
              <w:ind w:left="720"/>
              <w:textAlignment w:val="baseline"/>
              <w:rPr>
                <w:rFonts w:eastAsia="SimSun"/>
                <w:lang w:eastAsia="fr-FR"/>
              </w:rPr>
            </w:pPr>
          </w:p>
        </w:tc>
      </w:tr>
      <w:tr w:rsidR="006F4444" w:rsidRPr="00EC6BF8" w14:paraId="14B5B112" w14:textId="77777777" w:rsidTr="00C80CBA">
        <w:trPr>
          <w:trHeight w:val="340"/>
        </w:trPr>
        <w:tc>
          <w:tcPr>
            <w:tcW w:w="2834" w:type="dxa"/>
            <w:vMerge/>
          </w:tcPr>
          <w:p w14:paraId="264DF01A" w14:textId="77777777" w:rsidR="006F4444" w:rsidRPr="00EC6BF8" w:rsidRDefault="006F4444" w:rsidP="00C5231F"/>
        </w:tc>
        <w:tc>
          <w:tcPr>
            <w:tcW w:w="6238" w:type="dxa"/>
          </w:tcPr>
          <w:p w14:paraId="1700CC98" w14:textId="218FCB3C" w:rsidR="006F4444" w:rsidRPr="00EC6BF8" w:rsidRDefault="006F4444" w:rsidP="006F4444">
            <w:pPr>
              <w:pStyle w:val="Sous-auteur1"/>
              <w:ind w:left="1703" w:hanging="1277"/>
              <w:jc w:val="both"/>
              <w:rPr>
                <w:rFonts w:eastAsia="SimSun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006F4444" w:rsidRPr="00622297" w14:paraId="1B019600" w14:textId="77777777" w:rsidTr="00C80CBA">
        <w:trPr>
          <w:trHeight w:val="340"/>
        </w:trPr>
        <w:tc>
          <w:tcPr>
            <w:tcW w:w="2834" w:type="dxa"/>
            <w:vMerge/>
          </w:tcPr>
          <w:p w14:paraId="1956CED1" w14:textId="77777777" w:rsidR="006F4444" w:rsidRPr="00EC6BF8" w:rsidRDefault="006F4444" w:rsidP="00C5231F"/>
        </w:tc>
        <w:tc>
          <w:tcPr>
            <w:tcW w:w="6238" w:type="dxa"/>
            <w:vAlign w:val="center"/>
          </w:tcPr>
          <w:p w14:paraId="3248E225" w14:textId="37720E69" w:rsidR="006F4444" w:rsidRPr="00EC6BF8" w:rsidRDefault="006F4444" w:rsidP="00C5231F">
            <w:pPr>
              <w:pStyle w:val="Sous-auteur1"/>
              <w:ind w:left="1701" w:hanging="1276"/>
              <w:jc w:val="both"/>
              <w:rPr>
                <w:rFonts w:eastAsia="SimSun"/>
                <w:i w:val="0"/>
                <w:iCs w:val="0"/>
                <w:color w:val="0070C0"/>
                <w:sz w:val="24"/>
                <w:szCs w:val="24"/>
                <w:lang w:val="en-GB"/>
              </w:rPr>
            </w:pPr>
            <w:r w:rsidRPr="00EC6BF8">
              <w:rPr>
                <w:rFonts w:eastAsia="SimSun"/>
                <w:b/>
                <w:i w:val="0"/>
                <w:iCs w:val="0"/>
                <w:sz w:val="24"/>
                <w:szCs w:val="24"/>
              </w:rPr>
              <w:t xml:space="preserve">E-mail: </w:t>
            </w:r>
            <w:hyperlink r:id="rId8" w:history="1">
              <w:r w:rsidR="00931006" w:rsidRPr="008F3A1B">
                <w:rPr>
                  <w:rStyle w:val="a8"/>
                  <w:rFonts w:eastAsia="SimSun"/>
                  <w:i w:val="0"/>
                  <w:iCs w:val="0"/>
                  <w:sz w:val="24"/>
                  <w:szCs w:val="24"/>
                </w:rPr>
                <w:t>i.koblianska@biem.sumdu.edu.ua</w:t>
              </w:r>
            </w:hyperlink>
            <w:r w:rsidR="00931006">
              <w:rPr>
                <w:rFonts w:eastAsia="SimSun"/>
                <w:i w:val="0"/>
                <w:iCs w:val="0"/>
                <w:sz w:val="24"/>
                <w:szCs w:val="24"/>
              </w:rPr>
              <w:t xml:space="preserve">  </w:t>
            </w:r>
          </w:p>
          <w:p w14:paraId="31188474" w14:textId="77777777" w:rsidR="006F4444" w:rsidRPr="00F71FB5" w:rsidRDefault="006F4444" w:rsidP="00C5231F">
            <w:pPr>
              <w:pStyle w:val="Sous-auteur1"/>
              <w:ind w:left="1701" w:hanging="1277"/>
              <w:rPr>
                <w:rFonts w:eastAsia="SimSun"/>
                <w:i w:val="0"/>
                <w:iCs w:val="0"/>
                <w:sz w:val="24"/>
                <w:szCs w:val="24"/>
                <w:lang w:val="ru-RU"/>
              </w:rPr>
            </w:pPr>
            <w:r w:rsidRPr="00EC6BF8">
              <w:rPr>
                <w:rFonts w:eastAsia="SimSun"/>
                <w:b/>
                <w:bCs/>
                <w:i w:val="0"/>
                <w:iCs w:val="0"/>
                <w:sz w:val="24"/>
                <w:szCs w:val="24"/>
              </w:rPr>
              <w:t xml:space="preserve">Особистий кабінет на сайті університету: </w:t>
            </w:r>
          </w:p>
          <w:p w14:paraId="0FBB2EDD" w14:textId="7C854C22" w:rsidR="006F4444" w:rsidRPr="00F71FB5" w:rsidRDefault="00931006" w:rsidP="00C5231F">
            <w:pPr>
              <w:pStyle w:val="Sous-auteur1"/>
              <w:ind w:left="1701" w:hanging="1277"/>
              <w:jc w:val="both"/>
              <w:rPr>
                <w:rFonts w:eastAsia="SimSun"/>
                <w:i w:val="0"/>
                <w:iCs w:val="0"/>
                <w:sz w:val="24"/>
                <w:szCs w:val="24"/>
                <w:lang w:val="ru-RU"/>
              </w:rPr>
            </w:pPr>
            <w:hyperlink r:id="rId9" w:history="1">
              <w:r w:rsidRPr="00931006">
                <w:rPr>
                  <w:rStyle w:val="a8"/>
                  <w:i w:val="0"/>
                  <w:iCs w:val="0"/>
                  <w:sz w:val="24"/>
                  <w:szCs w:val="24"/>
                </w:rPr>
                <w:t>https://econ.biem.sumdu.edu.ua/en/inna-koblianska</w:t>
              </w:r>
            </w:hyperlink>
            <w:r w:rsidRPr="00931006">
              <w:rPr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</w:tbl>
    <w:p w14:paraId="26E43CF1" w14:textId="77777777" w:rsidR="006F4444" w:rsidRPr="00F71FB5" w:rsidRDefault="006F4444" w:rsidP="006F4444">
      <w:pPr>
        <w:rPr>
          <w:b/>
          <w:lang w:val="ru-RU"/>
        </w:rPr>
      </w:pPr>
    </w:p>
    <w:p w14:paraId="1D02B335" w14:textId="77777777" w:rsidR="006F4444" w:rsidRPr="00F71FB5" w:rsidRDefault="006F4444" w:rsidP="006F4444">
      <w:pPr>
        <w:rPr>
          <w:b/>
          <w:lang w:val="ru-RU"/>
        </w:rPr>
      </w:pPr>
      <w:r w:rsidRPr="00F71FB5">
        <w:rPr>
          <w:b/>
          <w:lang w:val="ru-RU"/>
        </w:rPr>
        <w:t xml:space="preserve">НАУКОВІ ПРОФІЛІ: </w:t>
      </w:r>
    </w:p>
    <w:p w14:paraId="0BA1C0F0" w14:textId="6F3D84B9" w:rsidR="006F4444" w:rsidRPr="00F71FB5" w:rsidRDefault="006F4444" w:rsidP="006F4444">
      <w:pPr>
        <w:rPr>
          <w:b/>
          <w:lang w:val="ru-RU"/>
        </w:rPr>
      </w:pPr>
      <w:r w:rsidRPr="00EC6BF8">
        <w:rPr>
          <w:b/>
          <w:color w:val="000000"/>
          <w:lang w:eastAsia="fr-FR"/>
        </w:rPr>
        <w:t>ORCID</w:t>
      </w:r>
      <w:r w:rsidRPr="00F71FB5">
        <w:rPr>
          <w:b/>
          <w:color w:val="000000"/>
          <w:lang w:val="ru-RU" w:eastAsia="fr-FR"/>
        </w:rPr>
        <w:t xml:space="preserve">: </w:t>
      </w:r>
      <w:hyperlink r:id="rId10" w:history="1">
        <w:r w:rsidR="00931006" w:rsidRPr="008F3A1B">
          <w:rPr>
            <w:rStyle w:val="a8"/>
          </w:rPr>
          <w:t>https</w:t>
        </w:r>
        <w:r w:rsidR="00931006" w:rsidRPr="00F71FB5">
          <w:rPr>
            <w:rStyle w:val="a8"/>
            <w:lang w:val="ru-RU"/>
          </w:rPr>
          <w:t>://</w:t>
        </w:r>
        <w:r w:rsidR="00931006" w:rsidRPr="008F3A1B">
          <w:rPr>
            <w:rStyle w:val="a8"/>
          </w:rPr>
          <w:t>orcid</w:t>
        </w:r>
        <w:r w:rsidR="00931006" w:rsidRPr="00F71FB5">
          <w:rPr>
            <w:rStyle w:val="a8"/>
            <w:lang w:val="ru-RU"/>
          </w:rPr>
          <w:t>.</w:t>
        </w:r>
        <w:r w:rsidR="00931006" w:rsidRPr="008F3A1B">
          <w:rPr>
            <w:rStyle w:val="a8"/>
          </w:rPr>
          <w:t>org</w:t>
        </w:r>
        <w:r w:rsidR="00931006" w:rsidRPr="00F71FB5">
          <w:rPr>
            <w:rStyle w:val="a8"/>
            <w:lang w:val="ru-RU"/>
          </w:rPr>
          <w:t>/0000-0002-7844-9786</w:t>
        </w:r>
      </w:hyperlink>
      <w:r w:rsidR="00931006" w:rsidRPr="00F71FB5">
        <w:rPr>
          <w:lang w:val="ru-RU"/>
        </w:rPr>
        <w:t xml:space="preserve"> </w:t>
      </w:r>
    </w:p>
    <w:p w14:paraId="57737201" w14:textId="2D5CC0EC" w:rsidR="006F4444" w:rsidRPr="00EC6BF8" w:rsidRDefault="006F4444" w:rsidP="006F4444">
      <w:pPr>
        <w:rPr>
          <w:lang w:eastAsia="ru-RU"/>
        </w:rPr>
      </w:pPr>
      <w:r w:rsidRPr="00EC6BF8">
        <w:rPr>
          <w:b/>
          <w:color w:val="000000"/>
          <w:lang w:eastAsia="fr-FR"/>
        </w:rPr>
        <w:t>Scopus ID</w:t>
      </w:r>
      <w:r w:rsidRPr="00EC6BF8">
        <w:rPr>
          <w:color w:val="000000"/>
          <w:lang w:eastAsia="fr-FR"/>
        </w:rPr>
        <w:t xml:space="preserve">: </w:t>
      </w:r>
      <w:hyperlink r:id="rId11" w:history="1">
        <w:r w:rsidR="00931006" w:rsidRPr="008F3A1B">
          <w:rPr>
            <w:rStyle w:val="a8"/>
          </w:rPr>
          <w:t>https://www.scopus.com/authid/detail.uri?authorId=56786429700</w:t>
        </w:r>
      </w:hyperlink>
      <w:r w:rsidR="00931006">
        <w:t xml:space="preserve">  </w:t>
      </w:r>
    </w:p>
    <w:p w14:paraId="02E980C3" w14:textId="77777777" w:rsidR="00EE61EE" w:rsidRPr="00F71FB5" w:rsidRDefault="006F4444" w:rsidP="006F4444">
      <w:pPr>
        <w:pStyle w:val="ECVText"/>
        <w:spacing w:line="240" w:lineRule="auto"/>
        <w:jc w:val="both"/>
        <w:rPr>
          <w:rFonts w:ascii="Times New Roman" w:hAnsi="Times New Roman"/>
          <w:b/>
          <w:color w:val="000000"/>
          <w:sz w:val="24"/>
          <w:lang w:val="ru-RU" w:eastAsia="fr-FR"/>
        </w:rPr>
      </w:pPr>
      <w:r w:rsidRPr="00EC6BF8">
        <w:rPr>
          <w:rFonts w:ascii="Times New Roman" w:hAnsi="Times New Roman"/>
          <w:b/>
          <w:color w:val="000000"/>
          <w:sz w:val="24"/>
          <w:lang w:eastAsia="fr-FR"/>
        </w:rPr>
        <w:t>Google</w:t>
      </w:r>
      <w:r w:rsidRPr="00F71FB5">
        <w:rPr>
          <w:rFonts w:ascii="Times New Roman" w:hAnsi="Times New Roman"/>
          <w:b/>
          <w:color w:val="000000"/>
          <w:sz w:val="24"/>
          <w:lang w:val="ru-RU" w:eastAsia="fr-FR"/>
        </w:rPr>
        <w:t xml:space="preserve"> Академія:  </w:t>
      </w:r>
    </w:p>
    <w:p w14:paraId="5C17D4CB" w14:textId="2A4C2199" w:rsidR="006F4444" w:rsidRPr="00F71FB5" w:rsidRDefault="00931006" w:rsidP="006F4444">
      <w:pPr>
        <w:pStyle w:val="ECVText"/>
        <w:spacing w:line="240" w:lineRule="auto"/>
        <w:rPr>
          <w:rFonts w:ascii="Times New Roman" w:hAnsi="Times New Roman"/>
          <w:bCs/>
          <w:sz w:val="24"/>
          <w:lang w:val="ru-RU"/>
        </w:rPr>
      </w:pPr>
      <w:hyperlink r:id="rId12" w:history="1">
        <w:r w:rsidRPr="008F3A1B">
          <w:rPr>
            <w:rStyle w:val="a8"/>
            <w:rFonts w:ascii="Times New Roman" w:hAnsi="Times New Roman" w:cs="Mangal"/>
            <w:sz w:val="20"/>
            <w:lang w:eastAsia="fr-FR"/>
          </w:rPr>
          <w:t>https</w:t>
        </w:r>
        <w:r w:rsidRPr="00F71FB5">
          <w:rPr>
            <w:rStyle w:val="a8"/>
            <w:rFonts w:ascii="Times New Roman" w:hAnsi="Times New Roman" w:cs="Mangal"/>
            <w:sz w:val="20"/>
            <w:lang w:val="ru-RU" w:eastAsia="fr-FR"/>
          </w:rPr>
          <w:t>://</w:t>
        </w:r>
        <w:r w:rsidRPr="008F3A1B">
          <w:rPr>
            <w:rStyle w:val="a8"/>
            <w:rFonts w:ascii="Times New Roman" w:hAnsi="Times New Roman" w:cs="Mangal"/>
            <w:sz w:val="20"/>
            <w:lang w:eastAsia="fr-FR"/>
          </w:rPr>
          <w:t>scholar</w:t>
        </w:r>
        <w:r w:rsidRPr="00F71FB5">
          <w:rPr>
            <w:rStyle w:val="a8"/>
            <w:rFonts w:ascii="Times New Roman" w:hAnsi="Times New Roman" w:cs="Mangal"/>
            <w:sz w:val="20"/>
            <w:lang w:val="ru-RU" w:eastAsia="fr-FR"/>
          </w:rPr>
          <w:t>.</w:t>
        </w:r>
        <w:r w:rsidRPr="008F3A1B">
          <w:rPr>
            <w:rStyle w:val="a8"/>
            <w:rFonts w:ascii="Times New Roman" w:hAnsi="Times New Roman" w:cs="Mangal"/>
            <w:sz w:val="20"/>
            <w:lang w:eastAsia="fr-FR"/>
          </w:rPr>
          <w:t>google</w:t>
        </w:r>
        <w:r w:rsidRPr="00F71FB5">
          <w:rPr>
            <w:rStyle w:val="a8"/>
            <w:rFonts w:ascii="Times New Roman" w:hAnsi="Times New Roman" w:cs="Mangal"/>
            <w:sz w:val="20"/>
            <w:lang w:val="ru-RU" w:eastAsia="fr-FR"/>
          </w:rPr>
          <w:t>.</w:t>
        </w:r>
        <w:r w:rsidRPr="008F3A1B">
          <w:rPr>
            <w:rStyle w:val="a8"/>
            <w:rFonts w:ascii="Times New Roman" w:hAnsi="Times New Roman" w:cs="Mangal"/>
            <w:sz w:val="20"/>
            <w:lang w:eastAsia="fr-FR"/>
          </w:rPr>
          <w:t>com</w:t>
        </w:r>
        <w:r w:rsidRPr="00F71FB5">
          <w:rPr>
            <w:rStyle w:val="a8"/>
            <w:rFonts w:ascii="Times New Roman" w:hAnsi="Times New Roman" w:cs="Mangal"/>
            <w:sz w:val="20"/>
            <w:lang w:val="ru-RU" w:eastAsia="fr-FR"/>
          </w:rPr>
          <w:t>.</w:t>
        </w:r>
        <w:r w:rsidRPr="008F3A1B">
          <w:rPr>
            <w:rStyle w:val="a8"/>
            <w:rFonts w:ascii="Times New Roman" w:hAnsi="Times New Roman" w:cs="Mangal"/>
            <w:sz w:val="20"/>
            <w:lang w:eastAsia="fr-FR"/>
          </w:rPr>
          <w:t>ua</w:t>
        </w:r>
        <w:r w:rsidRPr="00F71FB5">
          <w:rPr>
            <w:rStyle w:val="a8"/>
            <w:rFonts w:ascii="Times New Roman" w:hAnsi="Times New Roman" w:cs="Mangal"/>
            <w:sz w:val="20"/>
            <w:lang w:val="ru-RU" w:eastAsia="fr-FR"/>
          </w:rPr>
          <w:t>/</w:t>
        </w:r>
        <w:r w:rsidRPr="008F3A1B">
          <w:rPr>
            <w:rStyle w:val="a8"/>
            <w:rFonts w:ascii="Times New Roman" w:hAnsi="Times New Roman" w:cs="Mangal"/>
            <w:sz w:val="20"/>
            <w:lang w:eastAsia="fr-FR"/>
          </w:rPr>
          <w:t>citations</w:t>
        </w:r>
        <w:r w:rsidRPr="00F71FB5">
          <w:rPr>
            <w:rStyle w:val="a8"/>
            <w:rFonts w:ascii="Times New Roman" w:hAnsi="Times New Roman" w:cs="Mangal"/>
            <w:sz w:val="20"/>
            <w:lang w:val="ru-RU" w:eastAsia="fr-FR"/>
          </w:rPr>
          <w:t>?</w:t>
        </w:r>
        <w:r w:rsidRPr="008F3A1B">
          <w:rPr>
            <w:rStyle w:val="a8"/>
            <w:rFonts w:ascii="Times New Roman" w:hAnsi="Times New Roman" w:cs="Mangal"/>
            <w:sz w:val="20"/>
            <w:lang w:eastAsia="fr-FR"/>
          </w:rPr>
          <w:t>user</w:t>
        </w:r>
        <w:r w:rsidRPr="00F71FB5">
          <w:rPr>
            <w:rStyle w:val="a8"/>
            <w:rFonts w:ascii="Times New Roman" w:hAnsi="Times New Roman" w:cs="Mangal"/>
            <w:sz w:val="20"/>
            <w:lang w:val="ru-RU" w:eastAsia="fr-FR"/>
          </w:rPr>
          <w:t>=</w:t>
        </w:r>
        <w:r w:rsidRPr="008F3A1B">
          <w:rPr>
            <w:rStyle w:val="a8"/>
            <w:rFonts w:ascii="Times New Roman" w:hAnsi="Times New Roman" w:cs="Mangal"/>
            <w:sz w:val="20"/>
            <w:lang w:eastAsia="fr-FR"/>
          </w:rPr>
          <w:t>MEWuUocAAAAJ</w:t>
        </w:r>
        <w:r w:rsidRPr="00F71FB5">
          <w:rPr>
            <w:rStyle w:val="a8"/>
            <w:rFonts w:ascii="Times New Roman" w:hAnsi="Times New Roman" w:cs="Mangal"/>
            <w:sz w:val="20"/>
            <w:lang w:val="ru-RU" w:eastAsia="fr-FR"/>
          </w:rPr>
          <w:t>&amp;</w:t>
        </w:r>
        <w:r w:rsidRPr="008F3A1B">
          <w:rPr>
            <w:rStyle w:val="a8"/>
            <w:rFonts w:ascii="Times New Roman" w:hAnsi="Times New Roman" w:cs="Mangal"/>
            <w:sz w:val="20"/>
            <w:lang w:eastAsia="fr-FR"/>
          </w:rPr>
          <w:t>hl</w:t>
        </w:r>
        <w:r w:rsidRPr="00F71FB5">
          <w:rPr>
            <w:rStyle w:val="a8"/>
            <w:rFonts w:ascii="Times New Roman" w:hAnsi="Times New Roman" w:cs="Mangal"/>
            <w:sz w:val="20"/>
            <w:lang w:val="ru-RU" w:eastAsia="fr-FR"/>
          </w:rPr>
          <w:t>=</w:t>
        </w:r>
        <w:r w:rsidRPr="008F3A1B">
          <w:rPr>
            <w:rStyle w:val="a8"/>
            <w:rFonts w:ascii="Times New Roman" w:hAnsi="Times New Roman" w:cs="Mangal"/>
            <w:sz w:val="20"/>
            <w:lang w:eastAsia="fr-FR"/>
          </w:rPr>
          <w:t>uk</w:t>
        </w:r>
      </w:hyperlink>
      <w:r w:rsidRPr="00F71FB5">
        <w:rPr>
          <w:rFonts w:ascii="Times New Roman" w:hAnsi="Times New Roman"/>
          <w:sz w:val="20"/>
          <w:u w:val="single"/>
          <w:lang w:val="ru-RU" w:eastAsia="fr-FR"/>
        </w:rPr>
        <w:t xml:space="preserve">  </w:t>
      </w:r>
    </w:p>
    <w:p w14:paraId="194B52A7" w14:textId="77777777" w:rsidR="006F4444" w:rsidRPr="00F71FB5" w:rsidRDefault="006F4444" w:rsidP="0078196A">
      <w:pPr>
        <w:rPr>
          <w:color w:val="1F497D"/>
          <w:lang w:val="ru-RU"/>
        </w:rPr>
      </w:pPr>
    </w:p>
    <w:tbl>
      <w:tblPr>
        <w:tblW w:w="951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1"/>
      </w:tblGrid>
      <w:tr w:rsidR="0078196A" w:rsidRPr="00C3431B" w14:paraId="63D6C436" w14:textId="77777777" w:rsidTr="00225559">
        <w:trPr>
          <w:trHeight w:val="354"/>
        </w:trPr>
        <w:tc>
          <w:tcPr>
            <w:tcW w:w="951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A183" w14:textId="77777777" w:rsidR="0078196A" w:rsidRPr="005655E1" w:rsidRDefault="0078196A" w:rsidP="00C343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655E1">
              <w:rPr>
                <w:rFonts w:ascii="Arial Narrow" w:hAnsi="Arial Narrow"/>
                <w:sz w:val="22"/>
                <w:szCs w:val="22"/>
              </w:rPr>
              <w:t>ОСВІТА:</w:t>
            </w:r>
          </w:p>
          <w:p w14:paraId="3B771E6B" w14:textId="77777777" w:rsidR="00EC6BF8" w:rsidRPr="005655E1" w:rsidRDefault="00EC6BF8" w:rsidP="005332B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196A" w:rsidRPr="00622297" w14:paraId="3055BF1D" w14:textId="77777777" w:rsidTr="00225559">
        <w:tc>
          <w:tcPr>
            <w:tcW w:w="95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CF80" w14:textId="51D0586F" w:rsidR="00664904" w:rsidRPr="00F71FB5" w:rsidRDefault="00664904" w:rsidP="00931006">
            <w:pPr>
              <w:rPr>
                <w:rFonts w:ascii="Arial Narrow" w:hAnsi="Arial Narrow" w:cstheme="minorHAnsi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>2023 – по теперішній час: докторантура, кафедра економіки, підприємництва та бізнес-адміністрування, Сумський державний університет</w:t>
            </w:r>
          </w:p>
          <w:p w14:paraId="3E3CD4D6" w14:textId="2944411C" w:rsidR="008F034A" w:rsidRPr="00F71FB5" w:rsidRDefault="008F034A" w:rsidP="00931006">
            <w:pPr>
              <w:rPr>
                <w:rFonts w:ascii="Arial Narrow" w:hAnsi="Arial Narrow" w:cstheme="minorHAnsi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 xml:space="preserve">2018 </w:t>
            </w:r>
            <w:r w:rsidR="00F71FB5">
              <w:rPr>
                <w:rFonts w:ascii="Arial Narrow" w:hAnsi="Arial Narrow" w:cstheme="minorHAnsi"/>
                <w:sz w:val="22"/>
                <w:szCs w:val="22"/>
                <w:lang w:val="uk-UA"/>
              </w:rPr>
              <w:t>Консультант, експерт з економіки,</w:t>
            </w:r>
            <w:r w:rsidRP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 xml:space="preserve"> у сфері сільського господарства, НУБіП, Київ, Україна</w:t>
            </w:r>
          </w:p>
          <w:p w14:paraId="45150013" w14:textId="5FD2197B" w:rsidR="00931006" w:rsidRPr="00F71FB5" w:rsidRDefault="00931006" w:rsidP="00931006">
            <w:pPr>
              <w:rPr>
                <w:rFonts w:ascii="Arial Narrow" w:hAnsi="Arial Narrow" w:cstheme="minorHAnsi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>2011 Кандидат економічних наук</w:t>
            </w:r>
            <w:r w:rsidR="00D53749">
              <w:rPr>
                <w:rFonts w:ascii="Arial Narrow" w:hAnsi="Arial Narrow" w:cstheme="minorHAnsi"/>
                <w:sz w:val="22"/>
                <w:szCs w:val="22"/>
                <w:lang w:val="ru-RU"/>
              </w:rPr>
              <w:t>,</w:t>
            </w:r>
            <w:r w:rsidRP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 xml:space="preserve"> Сумськ</w:t>
            </w:r>
            <w:r w:rsid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>ий</w:t>
            </w:r>
            <w:r w:rsidRP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 xml:space="preserve"> державн</w:t>
            </w:r>
            <w:r w:rsid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>ий</w:t>
            </w:r>
            <w:r w:rsidRP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 xml:space="preserve"> університет </w:t>
            </w:r>
          </w:p>
          <w:p w14:paraId="51B0B118" w14:textId="0678B55B" w:rsidR="00931006" w:rsidRPr="00F71FB5" w:rsidRDefault="00931006" w:rsidP="00931006">
            <w:pPr>
              <w:rPr>
                <w:rFonts w:ascii="Arial Narrow" w:hAnsi="Arial Narrow" w:cstheme="minorHAnsi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>2007- 2010 аспірантура в Сумському державному університеті</w:t>
            </w:r>
          </w:p>
          <w:p w14:paraId="017CEB26" w14:textId="59112C13" w:rsidR="0078196A" w:rsidRPr="00F71FB5" w:rsidRDefault="00931006" w:rsidP="00931006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 xml:space="preserve">2006-2007 Сумський державний університет, Суми, Україна Магістр </w:t>
            </w:r>
            <w:r w:rsidR="00456ED3">
              <w:rPr>
                <w:rFonts w:ascii="Arial Narrow" w:hAnsi="Arial Narrow" w:cstheme="minorHAnsi"/>
                <w:sz w:val="22"/>
                <w:szCs w:val="22"/>
                <w:lang w:val="ru-RU"/>
              </w:rPr>
              <w:t xml:space="preserve">з </w:t>
            </w:r>
            <w:r w:rsidRPr="00F71FB5">
              <w:rPr>
                <w:rFonts w:ascii="Arial Narrow" w:hAnsi="Arial Narrow" w:cstheme="minorHAnsi"/>
                <w:sz w:val="22"/>
                <w:szCs w:val="22"/>
                <w:lang w:val="ru-RU"/>
              </w:rPr>
              <w:t>економіки природокористування</w:t>
            </w:r>
          </w:p>
        </w:tc>
      </w:tr>
      <w:tr w:rsidR="0078196A" w:rsidRPr="00C3431B" w14:paraId="0EB1EF21" w14:textId="77777777" w:rsidTr="00225559">
        <w:tc>
          <w:tcPr>
            <w:tcW w:w="95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78C0" w14:textId="77777777" w:rsidR="0078196A" w:rsidRPr="005655E1" w:rsidRDefault="0078196A" w:rsidP="00C343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655E1">
              <w:rPr>
                <w:rFonts w:ascii="Arial Narrow" w:hAnsi="Arial Narrow"/>
                <w:sz w:val="22"/>
                <w:szCs w:val="22"/>
              </w:rPr>
              <w:t>ДОСВІД РОБОТИ:</w:t>
            </w:r>
          </w:p>
          <w:p w14:paraId="3BD25274" w14:textId="77777777" w:rsidR="00EC6BF8" w:rsidRPr="005655E1" w:rsidRDefault="00EC6BF8" w:rsidP="005332B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196A" w:rsidRPr="00622297" w14:paraId="1F529613" w14:textId="77777777" w:rsidTr="00225559">
        <w:tc>
          <w:tcPr>
            <w:tcW w:w="95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C117" w14:textId="53A471C0" w:rsidR="005847FC" w:rsidRDefault="005847FC" w:rsidP="00952AF7">
            <w:pPr>
              <w:pStyle w:val="affb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Березень 202</w:t>
            </w:r>
            <w:r>
              <w:rPr>
                <w:rFonts w:ascii="Arial Narrow" w:hAnsi="Arial Narrow" w:cs="Arial"/>
                <w:sz w:val="22"/>
                <w:szCs w:val="22"/>
                <w:lang w:val="ru-RU"/>
              </w:rPr>
              <w:t>6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р. – по теперішній час: завідувач</w:t>
            </w:r>
            <w:r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кафедри міжнародних економічних відносин</w:t>
            </w:r>
          </w:p>
          <w:p w14:paraId="6F719728" w14:textId="64DF407C" w:rsidR="00ED2902" w:rsidRPr="00F71FB5" w:rsidRDefault="00ED2902" w:rsidP="00952AF7">
            <w:pPr>
              <w:pStyle w:val="affb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Березень 2025 р. – по теперішній час: завідувач науково-дослідної лабораторії «</w:t>
            </w:r>
            <w:r>
              <w:rPr>
                <w:rFonts w:ascii="Arial Narrow" w:hAnsi="Arial Narrow" w:cs="Arial"/>
                <w:sz w:val="22"/>
                <w:szCs w:val="22"/>
              </w:rPr>
              <w:t>LCA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Hub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» (Науково-дослідна лабораторія оцінки життєвого циклу соціально-економічних систем), Сумський державний університет </w:t>
            </w:r>
            <w:hyperlink r:id="rId13" w:history="1"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https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://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econ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biem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sumdu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edu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ua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en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lca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hub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laboratory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of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socio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economic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systems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life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cycle</w:t>
              </w:r>
              <w:r w:rsidR="00C5271E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C5271E" w:rsidRPr="0031621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assessment</w:t>
              </w:r>
            </w:hyperlink>
            <w:r w:rsidR="00C5271E"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</w:p>
          <w:p w14:paraId="3932DF67" w14:textId="0AF684CA" w:rsidR="00EB3280" w:rsidRPr="00F71FB5" w:rsidRDefault="00EB3280" w:rsidP="00952AF7">
            <w:pPr>
              <w:pStyle w:val="affb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Вересень 2024 р. – теперішній час: </w:t>
            </w:r>
            <w:r w:rsidR="002A67BF">
              <w:rPr>
                <w:rFonts w:ascii="Arial Narrow" w:hAnsi="Arial Narrow" w:cs="Arial"/>
                <w:sz w:val="22"/>
                <w:szCs w:val="22"/>
                <w:lang w:val="ru-RU"/>
              </w:rPr>
              <w:t>керівник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кафедри Жана Моне «Зміцнення лідерства та потенціалу ЄС у науці та інноваціях» (101175767—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EU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_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STRENGHTS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—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ERASMUS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JMO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-2024-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HEI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TCH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RSCH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) 2024-2027, </w:t>
            </w:r>
            <w:hyperlink r:id="rId14" w:history="1"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https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://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econ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biem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sumdu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edu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ua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en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jean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monnet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chair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strengthening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eu</w:t>
              </w:r>
            </w:hyperlink>
          </w:p>
          <w:p w14:paraId="6FB132C7" w14:textId="62F245DF" w:rsidR="00EB3280" w:rsidRPr="00F71FB5" w:rsidRDefault="00EB3280" w:rsidP="00952AF7">
            <w:pPr>
              <w:pStyle w:val="affb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Вересень 2023 р. – </w:t>
            </w:r>
            <w:r w:rsidR="005847FC">
              <w:rPr>
                <w:rFonts w:ascii="Arial Narrow" w:hAnsi="Arial Narrow" w:cs="Arial"/>
                <w:sz w:val="22"/>
                <w:szCs w:val="22"/>
                <w:lang w:val="ru-RU"/>
              </w:rPr>
              <w:t>березень 2026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: доцент та заступник завідувача</w:t>
            </w:r>
            <w:r w:rsidR="00D53749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кафедри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з міжнародн</w:t>
            </w:r>
            <w:r w:rsidR="00D53749">
              <w:rPr>
                <w:rFonts w:ascii="Arial Narrow" w:hAnsi="Arial Narrow" w:cs="Arial"/>
                <w:sz w:val="22"/>
                <w:szCs w:val="22"/>
                <w:lang w:val="ru-RU"/>
              </w:rPr>
              <w:t>ої діяльності,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кафедр</w:t>
            </w:r>
            <w:r w:rsidR="00D53749">
              <w:rPr>
                <w:rFonts w:ascii="Arial Narrow" w:hAnsi="Arial Narrow" w:cs="Arial"/>
                <w:sz w:val="22"/>
                <w:szCs w:val="22"/>
                <w:lang w:val="ru-RU"/>
              </w:rPr>
              <w:t>а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економіки, підприємництва та бізнес-адміністрування Сумського державного університету</w:t>
            </w:r>
          </w:p>
          <w:p w14:paraId="7BF5FD9E" w14:textId="2593328F" w:rsidR="00EB3280" w:rsidRPr="005655E1" w:rsidRDefault="00EB3280" w:rsidP="00952AF7">
            <w:pPr>
              <w:pStyle w:val="affb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Вересень 2023 – грудень 2023 – професор за контрактом в Університеті прикладних наук Вайєнштефан-Трісдорф. 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Курси «Академічні дослідження та письмо», «Збір даних», «Корпоративне планування».</w:t>
            </w:r>
          </w:p>
          <w:p w14:paraId="0EDD17B6" w14:textId="46D647F4" w:rsidR="00EB3280" w:rsidRPr="00F71FB5" w:rsidRDefault="00EB3280" w:rsidP="00952AF7">
            <w:pPr>
              <w:pStyle w:val="affb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Вересень 2022 р. – грудень 2022 р. – професор за контрактом в Університеті прикладних наук Вайєнштефан-Трісдорф. Курси «Академічні дослідження та письмо», «Аналіз життєвого циклу», «Збір даних», «Корпоративне планування».</w:t>
            </w:r>
          </w:p>
          <w:p w14:paraId="1F116B5D" w14:textId="77777777" w:rsidR="00EB3280" w:rsidRPr="00F71FB5" w:rsidRDefault="00EB3280" w:rsidP="00952AF7">
            <w:pPr>
              <w:pStyle w:val="affb"/>
              <w:numPr>
                <w:ilvl w:val="0"/>
                <w:numId w:val="38"/>
              </w:numPr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Вересень 2022: Запрошений лектор (он-лайн), Королівський аграрний університет (Велика Британія) </w:t>
            </w:r>
          </w:p>
          <w:p w14:paraId="7A508CBF" w14:textId="5FFDD311" w:rsidR="00EB3280" w:rsidRPr="00F71FB5" w:rsidRDefault="00EB3280" w:rsidP="00952AF7">
            <w:pPr>
              <w:pStyle w:val="affb"/>
              <w:numPr>
                <w:ilvl w:val="0"/>
                <w:numId w:val="38"/>
              </w:numPr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Травень 2022: запрошений професор Університету прикладних наук Вайєнштефан-Трісдорф. Курс "Корпоративне планування" для магістр</w:t>
            </w:r>
            <w:r w:rsidR="00D53749">
              <w:rPr>
                <w:rFonts w:ascii="Arial Narrow" w:hAnsi="Arial Narrow" w:cs="Arial"/>
                <w:sz w:val="22"/>
                <w:szCs w:val="22"/>
                <w:lang w:val="ru-RU"/>
              </w:rPr>
              <w:t>ів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з управління фермерським господарством (англійською мовою, на території кампусу)</w:t>
            </w:r>
          </w:p>
          <w:p w14:paraId="5E631BA6" w14:textId="06A4626D" w:rsidR="00931006" w:rsidRPr="00F71FB5" w:rsidRDefault="00931006" w:rsidP="00952AF7">
            <w:pPr>
              <w:pStyle w:val="affb"/>
              <w:numPr>
                <w:ilvl w:val="0"/>
                <w:numId w:val="38"/>
              </w:numPr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Вересень 2012 р. – серпень 2023 р.: доцент кафедри економіки і підприємництва імені професора І.М. Брюховецького, Сумський національний аграрний університет</w:t>
            </w:r>
          </w:p>
          <w:p w14:paraId="408D5E7B" w14:textId="2169FE3A" w:rsidR="00931006" w:rsidRPr="00F71FB5" w:rsidRDefault="00931006" w:rsidP="00952AF7">
            <w:pPr>
              <w:pStyle w:val="affb"/>
              <w:numPr>
                <w:ilvl w:val="0"/>
                <w:numId w:val="38"/>
              </w:numPr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Жовтень 2011 р. – серпень 2012 р.: спеціаліст 1 категорії відділів виконавчого комітету Сумської міської ради (</w:t>
            </w:r>
            <w:r w:rsidR="00D53749">
              <w:rPr>
                <w:rFonts w:ascii="Arial Narrow" w:hAnsi="Arial Narrow" w:cs="Arial"/>
                <w:sz w:val="22"/>
                <w:szCs w:val="22"/>
                <w:lang w:val="ru-RU"/>
              </w:rPr>
              <w:t>відділ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підприємництва та торгівлі, </w:t>
            </w:r>
            <w:r w:rsidR="00D53749">
              <w:rPr>
                <w:rFonts w:ascii="Arial Narrow" w:hAnsi="Arial Narrow" w:cs="Arial"/>
                <w:sz w:val="22"/>
                <w:szCs w:val="22"/>
                <w:lang w:val="ru-RU"/>
              </w:rPr>
              <w:t>відділ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економіки та інвестицій)</w:t>
            </w:r>
          </w:p>
          <w:p w14:paraId="0A6E7439" w14:textId="6073BDA7" w:rsidR="00931006" w:rsidRPr="00F71FB5" w:rsidRDefault="00931006" w:rsidP="00952AF7">
            <w:pPr>
              <w:pStyle w:val="affb"/>
              <w:numPr>
                <w:ilvl w:val="0"/>
                <w:numId w:val="38"/>
              </w:numPr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2008–2011: аспірант, асистент, кафедра економіки, Сумський державний університет</w:t>
            </w:r>
          </w:p>
          <w:p w14:paraId="7848E3A8" w14:textId="05347953" w:rsidR="0078196A" w:rsidRPr="00F71FB5" w:rsidRDefault="00931006" w:rsidP="00952AF7">
            <w:pPr>
              <w:pStyle w:val="affb"/>
              <w:numPr>
                <w:ilvl w:val="0"/>
                <w:numId w:val="38"/>
              </w:num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Липень–листопад 2007: економіст, ТОВ "Фінансова компанія "РОСКО", Суми, Україна</w:t>
            </w:r>
          </w:p>
        </w:tc>
      </w:tr>
      <w:tr w:rsidR="0078196A" w:rsidRPr="00C3431B" w14:paraId="1DC2EE3C" w14:textId="77777777" w:rsidTr="00225559">
        <w:tc>
          <w:tcPr>
            <w:tcW w:w="95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1C10" w14:textId="572CA97E" w:rsidR="0078196A" w:rsidRPr="005655E1" w:rsidRDefault="0078196A" w:rsidP="00C343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655E1">
              <w:rPr>
                <w:rFonts w:ascii="Arial Narrow" w:hAnsi="Arial Narrow"/>
                <w:sz w:val="22"/>
                <w:szCs w:val="22"/>
              </w:rPr>
              <w:lastRenderedPageBreak/>
              <w:t>ПУБЛІКАЦІЇ (Вибрані статті):</w:t>
            </w:r>
          </w:p>
          <w:p w14:paraId="3BC55E64" w14:textId="77777777" w:rsidR="00EC6BF8" w:rsidRPr="005655E1" w:rsidRDefault="00EC6BF8" w:rsidP="005332B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5559" w:rsidRPr="00C3431B" w14:paraId="62CE7F25" w14:textId="77777777" w:rsidTr="00225559">
        <w:tc>
          <w:tcPr>
            <w:tcW w:w="95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7852" w14:textId="22A5E9FA" w:rsidR="002A67BF" w:rsidRPr="002A67BF" w:rsidRDefault="002A67BF" w:rsidP="00225559">
            <w:pPr>
              <w:pStyle w:val="affb"/>
              <w:numPr>
                <w:ilvl w:val="0"/>
                <w:numId w:val="26"/>
              </w:numPr>
              <w:rPr>
                <w:rFonts w:ascii="Arial Narrow" w:hAnsi="Arial Narrow"/>
                <w:sz w:val="20"/>
                <w:szCs w:val="20"/>
              </w:rPr>
            </w:pPr>
            <w:r w:rsidRPr="002A67BF">
              <w:rPr>
                <w:rFonts w:ascii="Arial Narrow" w:hAnsi="Arial Narrow"/>
                <w:sz w:val="20"/>
                <w:szCs w:val="20"/>
                <w:lang w:val="pl-PL"/>
              </w:rPr>
              <w:t xml:space="preserve">Rohana, W. D., Nugraha, J., &amp; Koblianska, I. (2025). </w:t>
            </w:r>
            <w:r w:rsidRPr="002A67BF">
              <w:rPr>
                <w:rFonts w:ascii="Arial Narrow" w:hAnsi="Arial Narrow"/>
                <w:sz w:val="20"/>
                <w:szCs w:val="20"/>
                <w:lang w:val="en-US"/>
              </w:rPr>
              <w:t xml:space="preserve">Application of TAM to Explore Awareness and Enjoyment of the Use of Artificial Intelligence ChatGPT in Students. Jurnal Pendidikan Administrasi Perkanotran, 2(13), 498–512. </w:t>
            </w:r>
            <w:hyperlink r:id="rId15" w:history="1">
              <w:r w:rsidRPr="002A67BF">
                <w:rPr>
                  <w:rStyle w:val="a8"/>
                  <w:rFonts w:ascii="Arial Narrow" w:hAnsi="Arial Narrow"/>
                  <w:sz w:val="20"/>
                  <w:szCs w:val="20"/>
                  <w:lang w:val="en-US"/>
                </w:rPr>
                <w:t>https://doi.org/10.26740/jpap.v13n2.p498-512</w:t>
              </w:r>
            </w:hyperlink>
          </w:p>
          <w:p w14:paraId="54656BAB" w14:textId="51F8BA3C" w:rsidR="00225559" w:rsidRPr="00182927" w:rsidRDefault="00225559" w:rsidP="00225559">
            <w:pPr>
              <w:pStyle w:val="affb"/>
              <w:numPr>
                <w:ilvl w:val="0"/>
                <w:numId w:val="26"/>
              </w:numPr>
              <w:rPr>
                <w:rFonts w:ascii="Arial Narrow" w:hAnsi="Arial Narrow"/>
                <w:sz w:val="20"/>
                <w:szCs w:val="20"/>
              </w:rPr>
            </w:pP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Коблянська, І. (2025). КОНЦЕПЦІЯ СТАЛОЇ ЦИФРОВОЇ БІЗНЕС-МОДЕЛІ У ВИРОБНИЧІЙ СФЕРІ. </w:t>
            </w:r>
            <w:r w:rsidRPr="00182927">
              <w:rPr>
                <w:rFonts w:ascii="Arial Narrow" w:hAnsi="Arial Narrow"/>
                <w:sz w:val="20"/>
                <w:szCs w:val="20"/>
              </w:rPr>
              <w:t xml:space="preserve">Bulletin of Sumy National Agrarian University, 3 (103), 5–12. </w:t>
            </w:r>
            <w:hyperlink r:id="rId16" w:history="1"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https://doi.org/10.32782/bsnau.2025.3.1</w:t>
              </w:r>
            </w:hyperlink>
          </w:p>
          <w:p w14:paraId="51E05570" w14:textId="77777777" w:rsidR="00225559" w:rsidRPr="00182927" w:rsidRDefault="00225559" w:rsidP="00225559">
            <w:pPr>
              <w:pStyle w:val="affb"/>
              <w:numPr>
                <w:ilvl w:val="0"/>
                <w:numId w:val="26"/>
              </w:num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>Коблянська, І. І. (2025</w:t>
            </w:r>
            <w:r w:rsidRPr="00182927">
              <w:rPr>
                <w:rFonts w:ascii="Arial Narrow" w:hAnsi="Arial Narrow"/>
                <w:sz w:val="20"/>
                <w:szCs w:val="20"/>
              </w:rPr>
              <w:t>a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). КОНКУРЕНТОСПРОМОЖНІСТЬ БІЗНЕСУ В КОНТЕКСТІ ЦИФРОВОЇ ТА ЗЕЛЕНОЇ ТРАНСФОРМАЦІЇ.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Цифрова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Економіка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Та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Економічна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Безпека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, 4 (19), 45–52. </w:t>
            </w:r>
            <w:hyperlink r:id="rId17" w:history="1"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https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  <w:lang w:val="ru-RU"/>
                </w:rPr>
                <w:t>://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doi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  <w:lang w:val="ru-RU"/>
                </w:rPr>
                <w:t>.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org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  <w:lang w:val="ru-RU"/>
                </w:rPr>
                <w:t>/10.32782/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dees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  <w:lang w:val="ru-RU"/>
                </w:rPr>
                <w:t>.19-7</w:t>
              </w:r>
            </w:hyperlink>
          </w:p>
          <w:p w14:paraId="263A8D1F" w14:textId="77777777" w:rsidR="00225559" w:rsidRPr="00182927" w:rsidRDefault="00225559" w:rsidP="00225559">
            <w:pPr>
              <w:pStyle w:val="affb"/>
              <w:numPr>
                <w:ilvl w:val="0"/>
                <w:numId w:val="26"/>
              </w:num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>Коблянська, І. І. (2025</w:t>
            </w:r>
            <w:r w:rsidRPr="00182927">
              <w:rPr>
                <w:rFonts w:ascii="Arial Narrow" w:hAnsi="Arial Narrow"/>
                <w:sz w:val="20"/>
                <w:szCs w:val="20"/>
              </w:rPr>
              <w:t>b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). ЦИФРОВІ ТЕХНОЛОГІЇ ДЛЯ РЕАЛІЗАЦІЇ ЦИРКУЛЯРНИХ БІЗНЕС-МОДЕЛЕЙ У ВИРОБНИЦТВІ: РЕЗУЛЬТАТИ БІБЛІОМЕТРИЧНОГО АНАЛІЗУ.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Економіка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,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Фінанси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,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Менеджмент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: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Актуальні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Питання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Науки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і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  <w:lang w:val="ru-RU"/>
              </w:rPr>
              <w:t>Практики</w:t>
            </w: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>, 1, 70–79.</w:t>
            </w:r>
          </w:p>
          <w:p w14:paraId="2F44932A" w14:textId="77777777" w:rsidR="00225559" w:rsidRPr="00182927" w:rsidRDefault="00225559" w:rsidP="00225559">
            <w:pPr>
              <w:pStyle w:val="affb"/>
              <w:numPr>
                <w:ilvl w:val="0"/>
                <w:numId w:val="26"/>
              </w:numPr>
              <w:rPr>
                <w:rFonts w:ascii="Arial Narrow" w:hAnsi="Arial Narrow"/>
                <w:sz w:val="20"/>
                <w:szCs w:val="20"/>
              </w:rPr>
            </w:pPr>
            <w:r w:rsidRPr="00182927">
              <w:rPr>
                <w:rFonts w:ascii="Arial Narrow" w:hAnsi="Arial Narrow"/>
                <w:sz w:val="20"/>
                <w:szCs w:val="20"/>
                <w:lang w:val="ru-RU"/>
              </w:rPr>
              <w:t xml:space="preserve">Омельяненко, В. А., &amp; Коблянська, І. І. (2025). Європейські інструменти підтримки бізнесу: Програми розвитку, партнерські платформи та інституційний супровід. </w:t>
            </w:r>
            <w:r w:rsidRPr="00182927">
              <w:rPr>
                <w:rFonts w:ascii="Arial" w:hAnsi="Arial" w:cs="Arial"/>
                <w:sz w:val="20"/>
                <w:szCs w:val="20"/>
              </w:rPr>
              <w:t>Здобутки</w:t>
            </w:r>
            <w:r w:rsidRPr="001829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</w:rPr>
              <w:t>Економіки</w:t>
            </w:r>
            <w:r w:rsidRPr="00182927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182927">
              <w:rPr>
                <w:rFonts w:ascii="Arial" w:hAnsi="Arial" w:cs="Arial"/>
                <w:sz w:val="20"/>
                <w:szCs w:val="20"/>
              </w:rPr>
              <w:t>Перспективи</w:t>
            </w:r>
            <w:r w:rsidRPr="001829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</w:rPr>
              <w:t>Та</w:t>
            </w:r>
            <w:r w:rsidRPr="0018292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82927">
              <w:rPr>
                <w:rFonts w:ascii="Arial" w:hAnsi="Arial" w:cs="Arial"/>
                <w:sz w:val="20"/>
                <w:szCs w:val="20"/>
              </w:rPr>
              <w:t>Інновації</w:t>
            </w:r>
            <w:r w:rsidRPr="00182927">
              <w:rPr>
                <w:rFonts w:ascii="Arial Narrow" w:hAnsi="Arial Narrow"/>
                <w:sz w:val="20"/>
                <w:szCs w:val="20"/>
              </w:rPr>
              <w:t xml:space="preserve">, 17. </w:t>
            </w:r>
            <w:hyperlink r:id="rId18" w:history="1"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https://doi.org/10.5281/ZENODO.15265044</w:t>
              </w:r>
            </w:hyperlink>
          </w:p>
          <w:p w14:paraId="74CE6EDF" w14:textId="77777777" w:rsidR="00225559" w:rsidRDefault="00225559" w:rsidP="00225559">
            <w:pPr>
              <w:pStyle w:val="affb"/>
              <w:numPr>
                <w:ilvl w:val="0"/>
                <w:numId w:val="26"/>
              </w:numPr>
              <w:tabs>
                <w:tab w:val="left" w:pos="329"/>
                <w:tab w:val="left" w:pos="459"/>
                <w:tab w:val="left" w:pos="773"/>
                <w:tab w:val="left" w:pos="1051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  <w:lang w:val="ru-UA"/>
              </w:rPr>
            </w:pPr>
            <w:r w:rsidRPr="00FA510F">
              <w:rPr>
                <w:rFonts w:ascii="Arial Narrow" w:hAnsi="Arial Narrow"/>
                <w:sz w:val="22"/>
                <w:szCs w:val="22"/>
                <w:lang w:val="ru-UA"/>
              </w:rPr>
              <w:t xml:space="preserve">Koblianska, I. (2025). Carbon Economy and Governance: A Comprehensive Study. In A. Raj, M. K. Jhariya, &amp; R. S. Meena (Eds.), Agroforestry for Monetising Carbon Credits (pp. 369–393). Springer Nature Switzerland. </w:t>
            </w:r>
            <w:hyperlink r:id="rId19" w:history="1">
              <w:r w:rsidRPr="0023049B">
                <w:rPr>
                  <w:rStyle w:val="a8"/>
                  <w:rFonts w:ascii="Arial Narrow" w:hAnsi="Arial Narrow"/>
                  <w:sz w:val="22"/>
                  <w:szCs w:val="22"/>
                  <w:lang w:val="ru-UA"/>
                </w:rPr>
                <w:t>https://doi.org/10.1007/978-3-031-97151-8_14</w:t>
              </w:r>
            </w:hyperlink>
            <w:r>
              <w:rPr>
                <w:rFonts w:ascii="Arial Narrow" w:hAnsi="Arial Narrow"/>
                <w:sz w:val="22"/>
                <w:szCs w:val="22"/>
                <w:lang w:val="ru-UA"/>
              </w:rPr>
              <w:t xml:space="preserve"> </w:t>
            </w:r>
          </w:p>
          <w:p w14:paraId="2E805F31" w14:textId="77777777" w:rsidR="00225559" w:rsidRPr="005655E1" w:rsidRDefault="00225559" w:rsidP="00225559">
            <w:pPr>
              <w:pStyle w:val="affb"/>
              <w:numPr>
                <w:ilvl w:val="0"/>
                <w:numId w:val="26"/>
              </w:numPr>
              <w:tabs>
                <w:tab w:val="left" w:pos="329"/>
                <w:tab w:val="left" w:pos="459"/>
                <w:tab w:val="left" w:pos="773"/>
                <w:tab w:val="left" w:pos="1051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  <w:lang w:val="ru-UA"/>
              </w:rPr>
            </w:pPr>
            <w:r w:rsidRPr="005655E1">
              <w:rPr>
                <w:rFonts w:ascii="Arial Narrow" w:hAnsi="Arial Narrow"/>
                <w:sz w:val="22"/>
                <w:szCs w:val="22"/>
                <w:lang w:val="ru-UA"/>
              </w:rPr>
              <w:t xml:space="preserve">Koblianska, I., Fujin, W., &amp; Shutong, D. (2024). ELABORATION OF SUCCESSFUL ESG POLICY: LEARNING FROM EUROPEAN COMPANIES. Economics of System Development, 6(1), 24–30. </w:t>
            </w:r>
            <w:hyperlink r:id="rId20" w:history="1">
              <w:r w:rsidRPr="005655E1">
                <w:rPr>
                  <w:rStyle w:val="a8"/>
                  <w:rFonts w:ascii="Arial Narrow" w:hAnsi="Arial Narrow"/>
                  <w:sz w:val="22"/>
                  <w:szCs w:val="22"/>
                  <w:lang w:val="ru-UA"/>
                </w:rPr>
                <w:t>https://doi.org/10.32782/2707-8019/2024-1-3</w:t>
              </w:r>
            </w:hyperlink>
            <w:r w:rsidRPr="005655E1">
              <w:rPr>
                <w:rFonts w:ascii="Arial Narrow" w:hAnsi="Arial Narrow"/>
                <w:sz w:val="22"/>
                <w:szCs w:val="22"/>
                <w:lang w:val="ru-UA"/>
              </w:rPr>
              <w:t xml:space="preserve"> </w:t>
            </w:r>
          </w:p>
          <w:p w14:paraId="0DD0B026" w14:textId="77777777" w:rsidR="00225559" w:rsidRPr="005655E1" w:rsidRDefault="00225559" w:rsidP="00225559">
            <w:pPr>
              <w:pStyle w:val="affb"/>
              <w:numPr>
                <w:ilvl w:val="0"/>
                <w:numId w:val="26"/>
              </w:numPr>
              <w:tabs>
                <w:tab w:val="left" w:pos="329"/>
                <w:tab w:val="left" w:pos="459"/>
                <w:tab w:val="left" w:pos="773"/>
                <w:tab w:val="left" w:pos="1051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  <w:lang w:val="ru-UA"/>
              </w:rPr>
            </w:pPr>
            <w:r w:rsidRPr="005655E1">
              <w:rPr>
                <w:rFonts w:ascii="Arial Narrow" w:hAnsi="Arial Narrow" w:cs="Open Sans"/>
                <w:color w:val="1C1D1E"/>
                <w:sz w:val="22"/>
                <w:szCs w:val="22"/>
                <w:shd w:val="clear" w:color="auto" w:fill="FFFFFF"/>
              </w:rPr>
              <w:t>Melnyk, L., Koblianska, I., Dehtyarova, I. and Kubatko, O. (2024). Navigating Sustainability and Ecosystem Management Through a Systemic Lens. In Ecosystem Management (eds A. Banerjee, M.K. Jhariya, A. Raj and T. Mechergui).</w:t>
            </w:r>
            <w:r w:rsidRPr="005655E1">
              <w:rPr>
                <w:rStyle w:val="apple-converted-space"/>
                <w:rFonts w:ascii="Arial Narrow" w:hAnsi="Arial Narrow" w:cs="Open Sans"/>
                <w:color w:val="1C1D1E"/>
                <w:sz w:val="22"/>
                <w:szCs w:val="22"/>
                <w:shd w:val="clear" w:color="auto" w:fill="FFFFFF"/>
              </w:rPr>
              <w:t> </w:t>
            </w:r>
            <w:hyperlink r:id="rId21" w:history="1">
              <w:r w:rsidRPr="005655E1">
                <w:rPr>
                  <w:rStyle w:val="a8"/>
                  <w:rFonts w:ascii="Arial Narrow" w:hAnsi="Arial Narrow" w:cs="Open Sans"/>
                  <w:sz w:val="22"/>
                  <w:szCs w:val="22"/>
                </w:rPr>
                <w:t>https://doi.org/10.1002/9781394231249.ch11</w:t>
              </w:r>
            </w:hyperlink>
          </w:p>
          <w:p w14:paraId="1A025103" w14:textId="77777777" w:rsidR="00225559" w:rsidRPr="002B5E96" w:rsidRDefault="00225559" w:rsidP="00225559">
            <w:pPr>
              <w:pStyle w:val="affb"/>
              <w:numPr>
                <w:ilvl w:val="0"/>
                <w:numId w:val="26"/>
              </w:numPr>
              <w:tabs>
                <w:tab w:val="left" w:pos="329"/>
                <w:tab w:val="left" w:pos="459"/>
                <w:tab w:val="left" w:pos="773"/>
                <w:tab w:val="left" w:pos="1051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  <w:lang w:val="ru-UA"/>
              </w:rPr>
            </w:pPr>
            <w:r w:rsidRPr="005655E1">
              <w:rPr>
                <w:rFonts w:ascii="Arial Narrow" w:hAnsi="Arial Narrow"/>
                <w:sz w:val="22"/>
                <w:szCs w:val="22"/>
                <w:lang w:val="ru-UA"/>
              </w:rPr>
              <w:t xml:space="preserve">Koblianska, I., Lukash, S., &amp; Brychko, A. (2024). Evolution and modernity of policy issues in carbon management. In Agroforestry for Carbon and Ecosystem Management (pp. 387–402). Elsevier. </w:t>
            </w:r>
            <w:hyperlink r:id="rId22" w:history="1">
              <w:r w:rsidRPr="005655E1">
                <w:rPr>
                  <w:rStyle w:val="a8"/>
                  <w:rFonts w:ascii="Arial Narrow" w:hAnsi="Arial Narrow"/>
                  <w:sz w:val="22"/>
                  <w:szCs w:val="22"/>
                  <w:lang w:val="ru-UA"/>
                </w:rPr>
                <w:t>https://doi.org/10.1016/B978-0-323-95393-1.00001-4</w:t>
              </w:r>
            </w:hyperlink>
          </w:p>
          <w:p w14:paraId="5F2069C3" w14:textId="11E83F84" w:rsidR="002B5E96" w:rsidRPr="00182927" w:rsidRDefault="002B5E96" w:rsidP="00225559">
            <w:pPr>
              <w:pStyle w:val="affb"/>
              <w:numPr>
                <w:ilvl w:val="0"/>
                <w:numId w:val="26"/>
              </w:numPr>
              <w:tabs>
                <w:tab w:val="left" w:pos="329"/>
                <w:tab w:val="left" w:pos="459"/>
                <w:tab w:val="left" w:pos="773"/>
                <w:tab w:val="left" w:pos="1051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  <w:lang w:val="ru-UA"/>
              </w:rPr>
            </w:pPr>
            <w:r w:rsidRPr="002B5E96">
              <w:rPr>
                <w:rFonts w:ascii="Arial Narrow" w:hAnsi="Arial Narrow"/>
                <w:sz w:val="22"/>
                <w:szCs w:val="22"/>
                <w:lang w:val="ru-UA"/>
              </w:rPr>
              <w:t>Koblianska, I., Varakin, D., Pihul, O., Somushkin, V., &amp; Glukh, V. (2023). Review of scientific literature on BPM concept in social sciences. Problems and Perspectives in Management, 21(3), 84–99. https://doi.org/10.21511/ppm.21(3).2023.07</w:t>
            </w:r>
          </w:p>
          <w:p w14:paraId="19334A74" w14:textId="4BA496CB" w:rsidR="00225559" w:rsidRDefault="00225559" w:rsidP="00225559">
            <w:pPr>
              <w:pStyle w:val="affb"/>
              <w:numPr>
                <w:ilvl w:val="0"/>
                <w:numId w:val="26"/>
              </w:numPr>
              <w:tabs>
                <w:tab w:val="left" w:pos="329"/>
                <w:tab w:val="left" w:pos="459"/>
                <w:tab w:val="left" w:pos="1051"/>
              </w:tabs>
              <w:contextualSpacing/>
              <w:jc w:val="both"/>
              <w:rPr>
                <w:rFonts w:ascii="Arial Narrow" w:hAnsi="Arial Narrow"/>
                <w:sz w:val="22"/>
                <w:lang w:val="en-US"/>
              </w:rPr>
            </w:pPr>
            <w:r w:rsidRPr="002A67BF">
              <w:rPr>
                <w:rFonts w:ascii="Arial Narrow" w:hAnsi="Arial Narrow"/>
                <w:sz w:val="22"/>
                <w:lang w:val="ru-UA"/>
              </w:rPr>
              <w:t xml:space="preserve">Hongyue, W., Koblianska, I., Zhengchuan, Z., &amp; Xiumin, Y. (2022). </w:t>
            </w:r>
            <w:r w:rsidRPr="008C492B">
              <w:rPr>
                <w:rFonts w:ascii="Arial Narrow" w:hAnsi="Arial Narrow"/>
                <w:sz w:val="22"/>
                <w:lang w:val="en-US"/>
              </w:rPr>
              <w:t xml:space="preserve">Key Drivers of Urban Digital Economy Sustainable Development: The China Case. Scientific Horizons, 25(3), 76–84. </w:t>
            </w:r>
            <w:hyperlink r:id="rId23" w:history="1">
              <w:r w:rsidRPr="00BC64F1">
                <w:rPr>
                  <w:rStyle w:val="a8"/>
                  <w:rFonts w:ascii="Arial Narrow" w:hAnsi="Arial Narrow"/>
                  <w:sz w:val="22"/>
                  <w:lang w:val="en-US"/>
                </w:rPr>
                <w:t>https://doi.org/10.48077/scihor.25(3).2022.76-84</w:t>
              </w:r>
            </w:hyperlink>
          </w:p>
          <w:p w14:paraId="5FBBF285" w14:textId="77777777" w:rsidR="00225559" w:rsidRPr="00182927" w:rsidRDefault="00225559" w:rsidP="00225559">
            <w:pPr>
              <w:pStyle w:val="affb"/>
              <w:numPr>
                <w:ilvl w:val="0"/>
                <w:numId w:val="26"/>
              </w:num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82927">
              <w:rPr>
                <w:rFonts w:ascii="Arial Narrow" w:hAnsi="Arial Narrow"/>
                <w:sz w:val="20"/>
                <w:szCs w:val="20"/>
              </w:rPr>
              <w:t xml:space="preserve">Koblianska, I., &amp; Hongyue, W. (2022). Artificial intelligence for urban sustainable development. </w:t>
            </w:r>
            <w:hyperlink r:id="rId24" w:history="1"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http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  <w:lang w:val="ru-RU"/>
                </w:rPr>
                <w:t>://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repo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  <w:lang w:val="ru-RU"/>
                </w:rPr>
                <w:t>.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snau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  <w:lang w:val="ru-RU"/>
                </w:rPr>
                <w:t>.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edu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  <w:lang w:val="ru-RU"/>
                </w:rPr>
                <w:t>.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ua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  <w:lang w:val="ru-RU"/>
                </w:rPr>
                <w:t>/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</w:rPr>
                <w:t>handle</w:t>
              </w:r>
              <w:r w:rsidRPr="00182927">
                <w:rPr>
                  <w:rStyle w:val="a8"/>
                  <w:rFonts w:ascii="Arial Narrow" w:hAnsi="Arial Narrow"/>
                  <w:sz w:val="20"/>
                  <w:szCs w:val="20"/>
                  <w:lang w:val="ru-RU"/>
                </w:rPr>
                <w:t>/123456789/10052</w:t>
              </w:r>
            </w:hyperlink>
          </w:p>
          <w:p w14:paraId="4E1DA84D" w14:textId="50677D5D" w:rsidR="00225559" w:rsidRPr="00894551" w:rsidRDefault="00225559" w:rsidP="00225559">
            <w:pPr>
              <w:pStyle w:val="affb"/>
              <w:numPr>
                <w:ilvl w:val="0"/>
                <w:numId w:val="26"/>
              </w:numPr>
              <w:tabs>
                <w:tab w:val="left" w:pos="329"/>
                <w:tab w:val="left" w:pos="459"/>
                <w:tab w:val="left" w:pos="773"/>
                <w:tab w:val="left" w:pos="1051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  <w:lang w:val="ru-UA"/>
              </w:rPr>
            </w:pPr>
            <w:r w:rsidRPr="008C492B">
              <w:rPr>
                <w:rFonts w:ascii="Arial Narrow" w:hAnsi="Arial Narrow"/>
                <w:sz w:val="22"/>
                <w:lang w:val="en-US"/>
              </w:rPr>
              <w:t xml:space="preserve">Koblianska, I., Medvid, V., Pylypenko, V., &amp; Diachenko, O. (2020). Knowledge Capabilities of Local Government in the Context of Decentralisation in Ukraine. </w:t>
            </w:r>
            <w:r w:rsidRPr="008C492B">
              <w:rPr>
                <w:rFonts w:ascii="Arial Narrow" w:hAnsi="Arial Narrow"/>
                <w:sz w:val="22"/>
                <w:lang w:val="ru-RU"/>
              </w:rPr>
              <w:t>Africa Education Review, 17(3), 1–21. https://doi.org/10.1080/18146627.2018.1559701</w:t>
            </w:r>
          </w:p>
        </w:tc>
      </w:tr>
      <w:tr w:rsidR="00225559" w:rsidRPr="00C3431B" w14:paraId="5CD83F09" w14:textId="77777777" w:rsidTr="00225559">
        <w:tc>
          <w:tcPr>
            <w:tcW w:w="95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91E0" w14:textId="4A48B7FC" w:rsidR="00225559" w:rsidRPr="005655E1" w:rsidRDefault="00225559" w:rsidP="00225559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655E1">
              <w:rPr>
                <w:rFonts w:ascii="Arial Narrow" w:hAnsi="Arial Narrow"/>
                <w:sz w:val="22"/>
                <w:szCs w:val="22"/>
              </w:rPr>
              <w:t>ОСНОВНІ НАПРЯМКИ ПЕДАГОГІЧНОЇ ДІЯЛЬНОСТІ</w:t>
            </w:r>
          </w:p>
          <w:p w14:paraId="3639A769" w14:textId="77777777" w:rsidR="00225559" w:rsidRPr="005655E1" w:rsidRDefault="00225559" w:rsidP="002255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5559" w:rsidRPr="00622297" w14:paraId="3FBDC765" w14:textId="77777777" w:rsidTr="00225559">
        <w:tc>
          <w:tcPr>
            <w:tcW w:w="95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9058" w14:textId="77E41DF8" w:rsidR="00225559" w:rsidRPr="00F71FB5" w:rsidRDefault="00225559" w:rsidP="00225559">
            <w:pPr>
              <w:pStyle w:val="affb"/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Європейські практики наукового вдосконалення в цифрову епоху (навчальний курс для українських науковців) </w:t>
            </w:r>
            <w:hyperlink r:id="rId25" w:history="1"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https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://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canvas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instructure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com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courses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/10295004</w:t>
              </w:r>
            </w:hyperlink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</w:p>
          <w:p w14:paraId="59958FC2" w14:textId="725BF5BC" w:rsidR="00225559" w:rsidRPr="00F71FB5" w:rsidRDefault="00225559" w:rsidP="00225559">
            <w:pPr>
              <w:pStyle w:val="affb"/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Тренер для співробітників Сумського державного університету на курсах: «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COIL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: від ідеї до впровадження», «Дані в дослідженнях», «Наукова доброчесність», «Відповідальне використання штучного інтелекту в науці».</w:t>
            </w:r>
          </w:p>
          <w:p w14:paraId="0DC5B158" w14:textId="2CEF392A" w:rsidR="00225559" w:rsidRPr="00F71FB5" w:rsidRDefault="00225559" w:rsidP="00225559">
            <w:pPr>
              <w:pStyle w:val="affb"/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Бізнес та інновації (українською та англійською мовами, магістри) </w:t>
            </w:r>
            <w:hyperlink r:id="rId26" w:history="1"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https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://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mix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sumdu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edu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ua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info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nmk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/0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ed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8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a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76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d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ced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7-4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d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16-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ad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1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f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55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fa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30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d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1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95</w:t>
              </w:r>
            </w:hyperlink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</w:p>
          <w:p w14:paraId="6407A345" w14:textId="77777777" w:rsidR="00225559" w:rsidRPr="00F71FB5" w:rsidRDefault="00225559" w:rsidP="00225559">
            <w:pPr>
              <w:pStyle w:val="affb"/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Інноваційне підприємництво та стартапи (досвід ЄС для України) (українською та англійською мовами, магістратура) </w:t>
            </w:r>
            <w:hyperlink r:id="rId27" w:history="1"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https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://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mix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sumdu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edu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ua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info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nmk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/3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ef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26266-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dd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29-4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60-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bf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01-7221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7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a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1</w:t>
              </w:r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be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65</w:t>
              </w:r>
            </w:hyperlink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</w:p>
          <w:p w14:paraId="22E82AC7" w14:textId="205A8D8E" w:rsidR="00225559" w:rsidRPr="00F71FB5" w:rsidRDefault="00225559" w:rsidP="00225559">
            <w:pPr>
              <w:pStyle w:val="affb"/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/>
              </w:rPr>
              <w:t>П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ланування і контроль на підприємстві; Стратегічне регіональне планування (2012-2023 рр.) </w:t>
            </w:r>
          </w:p>
        </w:tc>
      </w:tr>
      <w:tr w:rsidR="00225559" w:rsidRPr="00C3431B" w14:paraId="71EBA6F3" w14:textId="77777777" w:rsidTr="00225559">
        <w:tc>
          <w:tcPr>
            <w:tcW w:w="95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CCFB" w14:textId="43F6FC2C" w:rsidR="00225559" w:rsidRPr="005655E1" w:rsidRDefault="00225559" w:rsidP="002255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655E1">
              <w:rPr>
                <w:rFonts w:ascii="Arial Narrow" w:hAnsi="Arial Narrow"/>
                <w:sz w:val="22"/>
                <w:szCs w:val="22"/>
              </w:rPr>
              <w:t>ДОДАТКОВА ІНФОРМАЦІЯ:</w:t>
            </w:r>
          </w:p>
        </w:tc>
      </w:tr>
      <w:tr w:rsidR="00225559" w:rsidRPr="00622297" w14:paraId="7F57A19A" w14:textId="77777777" w:rsidTr="00225559">
        <w:tc>
          <w:tcPr>
            <w:tcW w:w="95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1894" w14:textId="587F1596" w:rsidR="00225559" w:rsidRPr="00F71FB5" w:rsidRDefault="00225559" w:rsidP="00225559">
            <w:pPr>
              <w:ind w:left="34" w:hanging="34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Участь у наукових та освітніх проектах</w:t>
            </w:r>
          </w:p>
          <w:p w14:paraId="25EA455E" w14:textId="0F94D424" w:rsidR="00225559" w:rsidRPr="00F71FB5" w:rsidRDefault="00A8601F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Керівник</w:t>
            </w:r>
            <w:r w:rsidR="00225559"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дослідницької групи</w:t>
            </w:r>
            <w:r w:rsidR="00225559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</w:t>
            </w:r>
            <w:r w:rsidR="00225559">
              <w:rPr>
                <w:rStyle w:val="fontstyle01"/>
                <w:color w:val="000000" w:themeColor="text1"/>
                <w:lang w:val="uk-UA"/>
              </w:rPr>
              <w:t>у</w:t>
            </w:r>
            <w:r w:rsidR="00225559"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проєкт</w:t>
            </w:r>
            <w:r w:rsidR="00225559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і</w:t>
            </w:r>
            <w:r w:rsidR="00225559"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</w:t>
            </w:r>
            <w:r w:rsidR="00225559">
              <w:rPr>
                <w:rStyle w:val="fontstyle01"/>
                <w:rFonts w:ascii="Arial Narrow" w:hAnsi="Arial Narrow" w:cs="Arial"/>
                <w:color w:val="000000" w:themeColor="text1"/>
              </w:rPr>
              <w:t>GRIT</w:t>
            </w:r>
            <w:r w:rsidR="00225559"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, що впроваджується Міністерством економіки в Україні та ТОВ </w:t>
            </w:r>
            <w:r w:rsidR="00225559">
              <w:rPr>
                <w:rStyle w:val="fontstyle01"/>
                <w:rFonts w:ascii="Arial Narrow" w:hAnsi="Arial Narrow" w:cs="Arial"/>
                <w:color w:val="000000" w:themeColor="text1"/>
                <w:lang w:val="uk-UA"/>
              </w:rPr>
              <w:t>«ЮА ДЕМЕДЖ</w:t>
            </w:r>
            <w:r w:rsidR="00225559"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», вересень 2025 р.</w:t>
            </w:r>
            <w:r w:rsidR="00225559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- поточний час</w:t>
            </w:r>
          </w:p>
          <w:p w14:paraId="312E6CB3" w14:textId="74601A9F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Учасник та викладач спільної програми віртуальної академічної мобільності «</w:t>
            </w:r>
            <w:r w:rsidRPr="00F71FB5">
              <w:rPr>
                <w:rFonts w:ascii="Arial Narrow" w:hAnsi="Arial Narrow" w:cs="Arial"/>
                <w:color w:val="013763"/>
                <w:sz w:val="22"/>
                <w:szCs w:val="22"/>
                <w:shd w:val="clear" w:color="auto" w:fill="FFFFFF"/>
                <w:lang w:val="ru-RU"/>
              </w:rPr>
              <w:t>Проривні технології для циркулярної економіки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» між Сумським державним університетом та Ризьким технічним університетом (2023, 2024, 2025) </w:t>
            </w:r>
            <w:hyperlink r:id="rId28" w:history="1"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https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://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econ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biem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sumdu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edu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ua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en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advertisement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lecture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introduction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to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disruptive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technologies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and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the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circular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economy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launches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the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joint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international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virtual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mobility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program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in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collaboration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with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riga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technical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university</w:t>
              </w:r>
            </w:hyperlink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  </w:t>
            </w:r>
          </w:p>
          <w:p w14:paraId="011FA424" w14:textId="1681B407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lastRenderedPageBreak/>
              <w:t>Керівник проєкту «Основи сталого та інклюзивного регіонального просторового розвитку для післявоєнного відновлення в умовах цифрової трансформації» (# 0125</w:t>
            </w:r>
            <w:r w:rsidRPr="00664904">
              <w:rPr>
                <w:rStyle w:val="fontstyle01"/>
                <w:rFonts w:ascii="Arial Narrow" w:hAnsi="Arial Narrow" w:cs="Arial"/>
                <w:color w:val="000000" w:themeColor="text1"/>
              </w:rPr>
              <w:t>U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001620, 2025-2027) за фінансової підтримки Державного бюджету України, 2025-2027 рр.</w:t>
            </w:r>
          </w:p>
          <w:p w14:paraId="40D9B4A7" w14:textId="2DD936FF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Координатор спільного міжнародного навчального онлайн-курсу «Просування сталого способу життя в кампусі: курс </w:t>
            </w:r>
            <w:r w:rsidRPr="00664904">
              <w:rPr>
                <w:rStyle w:val="fontstyle01"/>
                <w:rFonts w:ascii="Arial Narrow" w:hAnsi="Arial Narrow" w:cs="Arial"/>
                <w:color w:val="000000" w:themeColor="text1"/>
              </w:rPr>
              <w:t>COIL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» у співпраці з Бізнес-коледжем Сема М. Волтона, Університет Арканзасу, США, жовтень-листопад 2024 року </w:t>
            </w:r>
          </w:p>
          <w:p w14:paraId="2FB27070" w14:textId="7ED1F671" w:rsidR="00225559" w:rsidRPr="00664904" w:rsidRDefault="00A8601F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uk-UA"/>
              </w:rPr>
            </w:pPr>
            <w:r>
              <w:rPr>
                <w:rFonts w:ascii="Arial Narrow" w:hAnsi="Arial Narrow" w:cs="Arial"/>
                <w:sz w:val="22"/>
                <w:szCs w:val="22"/>
                <w:lang w:val="ru-RU"/>
              </w:rPr>
              <w:t>К</w:t>
            </w:r>
            <w:r>
              <w:rPr>
                <w:rFonts w:ascii="Arial Narrow" w:hAnsi="Arial Narrow" w:cs="Arial"/>
                <w:lang w:val="uk-UA"/>
              </w:rPr>
              <w:t>ерівник</w:t>
            </w:r>
            <w:r w:rsidR="00225559"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, професор кафедри Жана Моне «Зміцнення лідерства та потенціалу ЄС у науці та інноваціях» (101175767—</w:t>
            </w:r>
            <w:r w:rsidR="00225559" w:rsidRPr="00664904">
              <w:rPr>
                <w:rFonts w:ascii="Arial Narrow" w:hAnsi="Arial Narrow" w:cs="Arial"/>
                <w:sz w:val="22"/>
                <w:szCs w:val="22"/>
              </w:rPr>
              <w:t>EU</w:t>
            </w:r>
            <w:r w:rsidR="00225559"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_</w:t>
            </w:r>
            <w:r w:rsidR="00225559" w:rsidRPr="00664904">
              <w:rPr>
                <w:rFonts w:ascii="Arial Narrow" w:hAnsi="Arial Narrow" w:cs="Arial"/>
                <w:sz w:val="22"/>
                <w:szCs w:val="22"/>
              </w:rPr>
              <w:t>STRENGHTS</w:t>
            </w:r>
            <w:r w:rsidR="00225559"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—</w:t>
            </w:r>
            <w:r w:rsidR="00225559" w:rsidRPr="00664904">
              <w:rPr>
                <w:rFonts w:ascii="Arial Narrow" w:hAnsi="Arial Narrow" w:cs="Arial"/>
                <w:sz w:val="22"/>
                <w:szCs w:val="22"/>
              </w:rPr>
              <w:t>ERASMUS</w:t>
            </w:r>
            <w:r w:rsidR="00225559"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</w:t>
            </w:r>
            <w:r w:rsidR="00225559" w:rsidRPr="00664904">
              <w:rPr>
                <w:rFonts w:ascii="Arial Narrow" w:hAnsi="Arial Narrow" w:cs="Arial"/>
                <w:sz w:val="22"/>
                <w:szCs w:val="22"/>
              </w:rPr>
              <w:t>JMO</w:t>
            </w:r>
            <w:r w:rsidR="00225559"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-2024-</w:t>
            </w:r>
            <w:r w:rsidR="00225559" w:rsidRPr="00664904">
              <w:rPr>
                <w:rFonts w:ascii="Arial Narrow" w:hAnsi="Arial Narrow" w:cs="Arial"/>
                <w:sz w:val="22"/>
                <w:szCs w:val="22"/>
              </w:rPr>
              <w:t>HEI</w:t>
            </w:r>
            <w:r w:rsidR="00225559"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</w:t>
            </w:r>
            <w:r w:rsidR="00225559" w:rsidRPr="00664904">
              <w:rPr>
                <w:rFonts w:ascii="Arial Narrow" w:hAnsi="Arial Narrow" w:cs="Arial"/>
                <w:sz w:val="22"/>
                <w:szCs w:val="22"/>
              </w:rPr>
              <w:t>TCH</w:t>
            </w:r>
            <w:r w:rsidR="00225559"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</w:t>
            </w:r>
            <w:r w:rsidR="00225559" w:rsidRPr="00664904">
              <w:rPr>
                <w:rFonts w:ascii="Arial Narrow" w:hAnsi="Arial Narrow" w:cs="Arial"/>
                <w:sz w:val="22"/>
                <w:szCs w:val="22"/>
              </w:rPr>
              <w:t>RSCH</w:t>
            </w:r>
            <w:r w:rsidR="00225559"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) 2024-2027, </w:t>
            </w:r>
            <w:hyperlink r:id="rId29" w:history="1"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https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://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econ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biem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sumdu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edu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ua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en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jean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monnet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chair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strengthening</w:t>
              </w:r>
              <w:r w:rsidR="00225559"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-</w:t>
              </w:r>
              <w:r w:rsidR="00225559"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eu</w:t>
              </w:r>
            </w:hyperlink>
          </w:p>
          <w:p w14:paraId="78AE809C" w14:textId="2E48E10A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Засновник та координатор волонтерської ініціативи «Наукове кафе», </w:t>
            </w:r>
            <w:hyperlink r:id="rId30" w:history="1"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https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://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www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facebook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.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com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share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itBtr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8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cPsjXV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1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izo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/?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mibextid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=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LQQJ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ru-RU"/>
                </w:rPr>
                <w:t>4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d</w:t>
              </w:r>
            </w:hyperlink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</w:t>
            </w:r>
          </w:p>
          <w:p w14:paraId="24985AF0" w14:textId="7C08C309" w:rsidR="00225559" w:rsidRPr="00664904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uk-UA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Національний фонд досліджень України «Перебудова національної економіки в напрямку цифрових трансформацій для сталого розвитку» (</w:t>
            </w:r>
            <w:r w:rsidRPr="00664904">
              <w:rPr>
                <w:rFonts w:ascii="Arial Narrow" w:hAnsi="Arial Narrow" w:cs="Arial"/>
                <w:sz w:val="22"/>
                <w:szCs w:val="22"/>
              </w:rPr>
              <w:t>No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0122</w:t>
            </w:r>
            <w:r w:rsidRPr="00664904"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001232)», 2022-2025, член наукової групи</w:t>
            </w:r>
          </w:p>
          <w:p w14:paraId="534B239D" w14:textId="2A4D0175" w:rsidR="00225559" w:rsidRPr="00664904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uk-UA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uk-UA"/>
              </w:rPr>
              <w:t xml:space="preserve">«Найкраща практика ЄС з оцінки життєвого циклу, соціального, екологічного обліку та звітності зі сталого розвитку», 2021-2025, Джерело фінансування: програма </w:t>
            </w:r>
            <w:r w:rsidRPr="00664904">
              <w:rPr>
                <w:rFonts w:ascii="Arial Narrow" w:hAnsi="Arial Narrow" w:cs="Arial"/>
                <w:sz w:val="22"/>
                <w:szCs w:val="22"/>
              </w:rPr>
              <w:t>Erasmus</w:t>
            </w:r>
            <w:r w:rsidRPr="00F71FB5">
              <w:rPr>
                <w:rFonts w:ascii="Arial Narrow" w:hAnsi="Arial Narrow" w:cs="Arial"/>
                <w:sz w:val="22"/>
                <w:szCs w:val="22"/>
                <w:lang w:val="uk-UA"/>
              </w:rPr>
              <w:t xml:space="preserve">+ </w:t>
            </w:r>
            <w:r w:rsidRPr="00664904">
              <w:rPr>
                <w:rFonts w:ascii="Arial Narrow" w:hAnsi="Arial Narrow" w:cs="Arial"/>
                <w:sz w:val="22"/>
                <w:szCs w:val="22"/>
              </w:rPr>
              <w:t>EU</w:t>
            </w:r>
            <w:r w:rsidRPr="00F71FB5">
              <w:rPr>
                <w:rFonts w:ascii="Arial Narrow" w:hAnsi="Arial Narrow" w:cs="Arial"/>
                <w:sz w:val="22"/>
                <w:szCs w:val="22"/>
                <w:lang w:val="uk-UA"/>
              </w:rPr>
              <w:t xml:space="preserve"> (#101047667-</w:t>
            </w:r>
            <w:r w:rsidRPr="00664904">
              <w:rPr>
                <w:rFonts w:ascii="Arial Narrow" w:hAnsi="Arial Narrow" w:cs="Arial"/>
                <w:sz w:val="22"/>
                <w:szCs w:val="22"/>
              </w:rPr>
              <w:t>ERASMUS</w:t>
            </w:r>
            <w:r w:rsidRPr="00F71FB5">
              <w:rPr>
                <w:rFonts w:ascii="Arial Narrow" w:hAnsi="Arial Narrow" w:cs="Arial"/>
                <w:sz w:val="22"/>
                <w:szCs w:val="22"/>
                <w:lang w:val="uk-UA"/>
              </w:rPr>
              <w:t>-</w:t>
            </w:r>
            <w:r w:rsidRPr="00664904">
              <w:rPr>
                <w:rFonts w:ascii="Arial Narrow" w:hAnsi="Arial Narrow" w:cs="Arial"/>
                <w:sz w:val="22"/>
                <w:szCs w:val="22"/>
              </w:rPr>
              <w:t>JMO</w:t>
            </w:r>
            <w:r w:rsidRPr="00F71FB5">
              <w:rPr>
                <w:rFonts w:ascii="Arial Narrow" w:hAnsi="Arial Narrow" w:cs="Arial"/>
                <w:sz w:val="22"/>
                <w:szCs w:val="22"/>
                <w:lang w:val="uk-UA"/>
              </w:rPr>
              <w:t>-2021-</w:t>
            </w:r>
            <w:r w:rsidRPr="00664904">
              <w:rPr>
                <w:rFonts w:ascii="Arial Narrow" w:hAnsi="Arial Narrow" w:cs="Arial"/>
                <w:sz w:val="22"/>
                <w:szCs w:val="22"/>
              </w:rPr>
              <w:t>MODULE</w:t>
            </w:r>
            <w:r w:rsidRPr="00F71FB5">
              <w:rPr>
                <w:rFonts w:ascii="Arial Narrow" w:hAnsi="Arial Narrow" w:cs="Arial"/>
                <w:sz w:val="22"/>
                <w:szCs w:val="22"/>
                <w:lang w:val="uk-UA"/>
              </w:rPr>
              <w:t xml:space="preserve">) </w:t>
            </w:r>
            <w:hyperlink r:id="rId31" w:history="1"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https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://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jm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.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snau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.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edu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.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ua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/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en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/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eu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best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practice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of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life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cycle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assessment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social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environmental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accounting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and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sustainability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-</w:t>
              </w:r>
              <w:r w:rsidRPr="00664904">
                <w:rPr>
                  <w:rStyle w:val="a8"/>
                  <w:rFonts w:ascii="Arial Narrow" w:hAnsi="Arial Narrow" w:cs="Arial"/>
                  <w:sz w:val="22"/>
                  <w:szCs w:val="22"/>
                </w:rPr>
                <w:t>reporting</w:t>
              </w:r>
              <w:r w:rsidRPr="00F71FB5">
                <w:rPr>
                  <w:rStyle w:val="a8"/>
                  <w:rFonts w:ascii="Arial Narrow" w:hAnsi="Arial Narrow" w:cs="Arial"/>
                  <w:sz w:val="22"/>
                  <w:szCs w:val="22"/>
                  <w:lang w:val="uk-UA"/>
                </w:rPr>
                <w:t>/</w:t>
              </w:r>
            </w:hyperlink>
            <w:r w:rsidRPr="00F71FB5">
              <w:rPr>
                <w:rFonts w:ascii="Arial Narrow" w:hAnsi="Arial Narrow" w:cs="Arial"/>
                <w:sz w:val="22"/>
                <w:szCs w:val="22"/>
                <w:lang w:val="uk-UA"/>
              </w:rPr>
              <w:t xml:space="preserve"> (заступник керівника</w:t>
            </w:r>
            <w:r>
              <w:rPr>
                <w:rFonts w:ascii="Arial Narrow" w:hAnsi="Arial Narrow" w:cs="Arial"/>
                <w:sz w:val="22"/>
                <w:szCs w:val="22"/>
                <w:lang w:val="uk-UA"/>
              </w:rPr>
              <w:t xml:space="preserve"> </w:t>
            </w:r>
            <w:r w:rsidRPr="00D53749">
              <w:rPr>
                <w:rFonts w:ascii="Arial Narrow" w:hAnsi="Arial Narrow"/>
                <w:sz w:val="20"/>
                <w:szCs w:val="20"/>
                <w:lang w:val="uk-UA"/>
              </w:rPr>
              <w:t>проєкту</w:t>
            </w:r>
            <w:r w:rsidRPr="00F71FB5">
              <w:rPr>
                <w:rFonts w:ascii="Arial Narrow" w:hAnsi="Arial Narrow" w:cs="Arial"/>
                <w:sz w:val="22"/>
                <w:szCs w:val="22"/>
                <w:lang w:val="uk-UA"/>
              </w:rPr>
              <w:t>, керівник модуля)</w:t>
            </w:r>
          </w:p>
          <w:p w14:paraId="04A21BD9" w14:textId="3E2FE3E5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Активізація емпіричних академічних досліджень в Україні, 2022-2023 рр. Джерело фінансування – Українська асоціація дослідників освіти, Європейська асоціація дослідників освіти. </w:t>
            </w:r>
            <w:hyperlink r:id="rId32" w:history="1">
              <w:r w:rsidRPr="00664904">
                <w:rPr>
                  <w:rStyle w:val="a8"/>
                  <w:rFonts w:ascii="Arial Narrow" w:hAnsi="Arial Narrow"/>
                  <w:sz w:val="22"/>
                  <w:szCs w:val="22"/>
                </w:rPr>
                <w:t>https</w:t>
              </w:r>
              <w:r w:rsidRPr="00F71FB5">
                <w:rPr>
                  <w:rStyle w:val="a8"/>
                  <w:rFonts w:ascii="Arial Narrow" w:hAnsi="Arial Narrow"/>
                  <w:sz w:val="22"/>
                  <w:szCs w:val="22"/>
                  <w:lang w:val="ru-RU"/>
                </w:rPr>
                <w:t>://</w:t>
              </w:r>
              <w:r w:rsidRPr="00664904">
                <w:rPr>
                  <w:rStyle w:val="a8"/>
                  <w:rFonts w:ascii="Arial Narrow" w:hAnsi="Arial Narrow"/>
                  <w:sz w:val="22"/>
                  <w:szCs w:val="22"/>
                </w:rPr>
                <w:t>www</w:t>
              </w:r>
              <w:r w:rsidRPr="00F71FB5">
                <w:rPr>
                  <w:rStyle w:val="a8"/>
                  <w:rFonts w:ascii="Arial Narrow" w:hAnsi="Arial Narrow"/>
                  <w:sz w:val="22"/>
                  <w:szCs w:val="22"/>
                  <w:lang w:val="ru-RU"/>
                </w:rPr>
                <w:t>.</w:t>
              </w:r>
              <w:r w:rsidRPr="00664904">
                <w:rPr>
                  <w:rStyle w:val="a8"/>
                  <w:rFonts w:ascii="Arial Narrow" w:hAnsi="Arial Narrow"/>
                  <w:sz w:val="22"/>
                  <w:szCs w:val="22"/>
                </w:rPr>
                <w:t>facebook</w:t>
              </w:r>
              <w:r w:rsidRPr="00F71FB5">
                <w:rPr>
                  <w:rStyle w:val="a8"/>
                  <w:rFonts w:ascii="Arial Narrow" w:hAnsi="Arial Narrow"/>
                  <w:sz w:val="22"/>
                  <w:szCs w:val="22"/>
                  <w:lang w:val="ru-RU"/>
                </w:rPr>
                <w:t>.</w:t>
              </w:r>
              <w:r w:rsidRPr="00664904">
                <w:rPr>
                  <w:rStyle w:val="a8"/>
                  <w:rFonts w:ascii="Arial Narrow" w:hAnsi="Arial Narrow"/>
                  <w:sz w:val="22"/>
                  <w:szCs w:val="22"/>
                </w:rPr>
                <w:t>com</w:t>
              </w:r>
              <w:r w:rsidRPr="00F71FB5">
                <w:rPr>
                  <w:rStyle w:val="a8"/>
                  <w:rFonts w:ascii="Arial Narrow" w:hAnsi="Arial Narrow"/>
                  <w:sz w:val="22"/>
                  <w:szCs w:val="22"/>
                  <w:lang w:val="ru-RU"/>
                </w:rPr>
                <w:t>/</w:t>
              </w:r>
              <w:r w:rsidRPr="00664904">
                <w:rPr>
                  <w:rStyle w:val="a8"/>
                  <w:rFonts w:ascii="Arial Narrow" w:hAnsi="Arial Narrow"/>
                  <w:sz w:val="22"/>
                  <w:szCs w:val="22"/>
                </w:rPr>
                <w:t>profile</w:t>
              </w:r>
              <w:r w:rsidRPr="00F71FB5">
                <w:rPr>
                  <w:rStyle w:val="a8"/>
                  <w:rFonts w:ascii="Arial Narrow" w:hAnsi="Arial Narrow"/>
                  <w:sz w:val="22"/>
                  <w:szCs w:val="22"/>
                  <w:lang w:val="ru-RU"/>
                </w:rPr>
                <w:t>.</w:t>
              </w:r>
              <w:r w:rsidRPr="00664904">
                <w:rPr>
                  <w:rStyle w:val="a8"/>
                  <w:rFonts w:ascii="Arial Narrow" w:hAnsi="Arial Narrow"/>
                  <w:sz w:val="22"/>
                  <w:szCs w:val="22"/>
                </w:rPr>
                <w:t>php</w:t>
              </w:r>
              <w:r w:rsidRPr="00F71FB5">
                <w:rPr>
                  <w:rStyle w:val="a8"/>
                  <w:rFonts w:ascii="Arial Narrow" w:hAnsi="Arial Narrow"/>
                  <w:sz w:val="22"/>
                  <w:szCs w:val="22"/>
                  <w:lang w:val="ru-RU"/>
                </w:rPr>
                <w:t>?</w:t>
              </w:r>
              <w:r w:rsidRPr="00664904">
                <w:rPr>
                  <w:rStyle w:val="a8"/>
                  <w:rFonts w:ascii="Arial Narrow" w:hAnsi="Arial Narrow"/>
                  <w:sz w:val="22"/>
                  <w:szCs w:val="22"/>
                </w:rPr>
                <w:t>id</w:t>
              </w:r>
              <w:r w:rsidRPr="00F71FB5">
                <w:rPr>
                  <w:rStyle w:val="a8"/>
                  <w:rFonts w:ascii="Arial Narrow" w:hAnsi="Arial Narrow"/>
                  <w:sz w:val="22"/>
                  <w:szCs w:val="22"/>
                  <w:lang w:val="ru-RU"/>
                </w:rPr>
                <w:t>=100088959252727</w:t>
              </w:r>
            </w:hyperlink>
            <w:r w:rsidRPr="00F71FB5">
              <w:rPr>
                <w:rStyle w:val="a8"/>
                <w:rFonts w:ascii="Arial Narrow" w:hAnsi="Arial Narrow"/>
                <w:sz w:val="22"/>
                <w:szCs w:val="22"/>
                <w:lang w:val="ru-RU"/>
              </w:rPr>
              <w:t xml:space="preserve"> (заступник керівника, керівник модуля)</w:t>
            </w:r>
          </w:p>
          <w:p w14:paraId="5A131731" w14:textId="7944E53B" w:rsidR="00225559" w:rsidRPr="005655E1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uk-UA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"</w:t>
            </w:r>
            <w:r w:rsidRPr="005655E1">
              <w:rPr>
                <w:rFonts w:ascii="Arial Narrow" w:hAnsi="Arial Narrow" w:cs="Arial"/>
                <w:color w:val="000000"/>
                <w:sz w:val="22"/>
                <w:szCs w:val="22"/>
              </w:rPr>
              <w:t>Adapted</w:t>
            </w:r>
            <w:r w:rsidRPr="00F71FB5">
              <w:rPr>
                <w:rFonts w:ascii="Arial Narrow" w:hAnsi="Arial Narrow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655E1">
              <w:rPr>
                <w:rFonts w:ascii="Arial Narrow" w:hAnsi="Arial Narrow" w:cs="Arial"/>
                <w:color w:val="000000"/>
                <w:sz w:val="22"/>
                <w:szCs w:val="22"/>
              </w:rPr>
              <w:t>Life</w:t>
            </w:r>
            <w:r w:rsidRPr="00F71FB5">
              <w:rPr>
                <w:rFonts w:ascii="Arial Narrow" w:hAnsi="Arial Narrow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655E1">
              <w:rPr>
                <w:rFonts w:ascii="Arial Narrow" w:hAnsi="Arial Narrow" w:cs="Arial"/>
                <w:color w:val="000000"/>
                <w:sz w:val="22"/>
                <w:szCs w:val="22"/>
              </w:rPr>
              <w:t>Science</w:t>
            </w:r>
            <w:r w:rsidRPr="00F71FB5">
              <w:rPr>
                <w:rFonts w:ascii="Arial Narrow" w:hAnsi="Arial Narrow" w:cs="Arial"/>
                <w:color w:val="000000"/>
                <w:sz w:val="22"/>
                <w:szCs w:val="22"/>
                <w:lang w:val="ru-RU"/>
              </w:rPr>
              <w:t xml:space="preserve"> - онлайн-навчання для українських студентів", 01.06.2022 - 31.12.2022. </w:t>
            </w:r>
            <w:r w:rsidRPr="005655E1">
              <w:rPr>
                <w:rFonts w:ascii="Arial Narrow" w:hAnsi="Arial Narrow" w:cs="Arial"/>
                <w:color w:val="000000"/>
                <w:sz w:val="22"/>
                <w:szCs w:val="22"/>
              </w:rPr>
              <w:t>Джерело фінансування – Німецька служба академічних обмінів (ID – 57650509). (керівник курсу)</w:t>
            </w:r>
          </w:p>
          <w:p w14:paraId="296D97F5" w14:textId="761AD24B" w:rsidR="00225559" w:rsidRPr="005655E1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uk-UA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«Цифровізація викладання в аграрних університетах України», 2020-2022 рр. 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 xml:space="preserve">Джерело фінансування – </w:t>
            </w:r>
            <w:r w:rsidRPr="005655E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Німецька служба академічних обмінів 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 xml:space="preserve">(ID 57514792). </w:t>
            </w:r>
            <w:r w:rsidRPr="005655E1">
              <w:rPr>
                <w:rFonts w:ascii="Arial Narrow" w:hAnsi="Arial Narrow" w:cs="Arial"/>
                <w:color w:val="000000"/>
                <w:sz w:val="22"/>
                <w:szCs w:val="22"/>
              </w:rPr>
              <w:t>(керівник курсу)</w:t>
            </w:r>
          </w:p>
          <w:p w14:paraId="6C6B4DB8" w14:textId="17266FC4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«Розвиток сталого сільського господарства в Україні», 2020-2023 рр. Джерело фінансування – 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https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://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www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.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eda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.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admin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.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ch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deza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de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home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laender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ukraine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.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html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content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dezaprojects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SDC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en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/2018/7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F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10004/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phase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1 Швейцарського бюро співробітництва, координатор дослідницької групи, експерт з економіки</w:t>
            </w:r>
          </w:p>
          <w:p w14:paraId="6B918321" w14:textId="0F58E8BE" w:rsidR="00225559" w:rsidRPr="005655E1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«Від теоретично орієнтованої до практичної освіти в аграрних студіях / ТОПАС», 2019-2020 рр. Джерело фінансування – програма 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Erasmus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+ 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EU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(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ID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585603-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EPP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-1-2017-1-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DE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EPPKA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2-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CBHE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-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JP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). </w:t>
            </w:r>
            <w:hyperlink r:id="rId33" w:history="1">
              <w:r w:rsidRPr="005655E1">
                <w:rPr>
                  <w:rStyle w:val="a8"/>
                  <w:rFonts w:ascii="Arial Narrow" w:hAnsi="Arial Narrow" w:cs="Arial"/>
                  <w:sz w:val="22"/>
                  <w:szCs w:val="22"/>
                </w:rPr>
                <w:t>http://www.uaiasi.ro/topas/</w:t>
              </w:r>
            </w:hyperlink>
            <w:r w:rsidRPr="005655E1">
              <w:rPr>
                <w:rFonts w:ascii="Arial Narrow" w:hAnsi="Arial Narrow" w:cs="Arial"/>
                <w:sz w:val="22"/>
                <w:szCs w:val="22"/>
              </w:rPr>
              <w:t xml:space="preserve"> ,</w:t>
            </w:r>
            <w:r w:rsidRPr="005655E1">
              <w:rPr>
                <w:rFonts w:ascii="Arial Narrow" w:hAnsi="Arial Narrow"/>
                <w:sz w:val="22"/>
                <w:szCs w:val="22"/>
              </w:rPr>
              <w:t xml:space="preserve"> керівник курсу</w:t>
            </w:r>
          </w:p>
          <w:p w14:paraId="4860696C" w14:textId="4876D6FD" w:rsidR="00225559" w:rsidRPr="005655E1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655E1">
              <w:rPr>
                <w:rFonts w:ascii="Arial Narrow" w:hAnsi="Arial Narrow" w:cs="Arial"/>
                <w:sz w:val="22"/>
                <w:szCs w:val="22"/>
              </w:rPr>
              <w:t>«</w:t>
            </w:r>
            <w:r w:rsidRPr="005655E1">
              <w:rPr>
                <w:rStyle w:val="aff3"/>
                <w:rFonts w:ascii="Arial Narrow" w:hAnsi="Arial Narrow" w:cs="Arial"/>
                <w:b w:val="0"/>
                <w:sz w:val="22"/>
                <w:szCs w:val="22"/>
              </w:rPr>
              <w:t xml:space="preserve">Просування сталого сільського господарства в Україні – оцінка фермерських господарств на 360° та розробка стратегії участі», 2017 р. Джерело фінансування – 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 xml:space="preserve">Швейцарське бюро співробітництва та Nestle, </w:t>
            </w:r>
            <w:r w:rsidRPr="005655E1">
              <w:rPr>
                <w:rFonts w:ascii="Arial Narrow" w:hAnsi="Arial Narrow"/>
                <w:sz w:val="22"/>
                <w:szCs w:val="22"/>
              </w:rPr>
              <w:t>експерт з економіки</w:t>
            </w:r>
          </w:p>
          <w:p w14:paraId="22C3D587" w14:textId="27809D37" w:rsidR="00225559" w:rsidRPr="005655E1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aff3"/>
                <w:rFonts w:ascii="Arial Narrow" w:hAnsi="Arial Narrow" w:cs="Arial"/>
                <w:b w:val="0"/>
                <w:sz w:val="22"/>
                <w:szCs w:val="22"/>
                <w:lang w:val="uk-UA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«Скринінг сортів та гібридів картоплі на адаптивність до умов довкілля та можливість відновлення їх генетичного потенціалу», 0120</w:t>
            </w:r>
            <w:r w:rsidRPr="005655E1"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102033, 2020-2021 рр. Джерело фінансування –</w:t>
            </w:r>
            <w:r w:rsidRPr="00F71FB5">
              <w:rPr>
                <w:rStyle w:val="aff3"/>
                <w:rFonts w:ascii="Arial Narrow" w:hAnsi="Arial Narrow" w:cs="Arial"/>
                <w:b w:val="0"/>
                <w:sz w:val="22"/>
                <w:szCs w:val="22"/>
                <w:lang w:val="ru-RU"/>
              </w:rPr>
              <w:t xml:space="preserve"> Міністерство освіти і науки України, експерт з економіки.</w:t>
            </w:r>
          </w:p>
          <w:p w14:paraId="66AAF921" w14:textId="783C716D" w:rsidR="00225559" w:rsidRPr="009E394F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aff3"/>
                <w:rFonts w:ascii="Arial Narrow" w:hAnsi="Arial Narrow" w:cs="Arial"/>
                <w:b w:val="0"/>
                <w:sz w:val="20"/>
                <w:szCs w:val="20"/>
                <w:lang w:val="uk-UA"/>
              </w:rPr>
            </w:pPr>
            <w:r w:rsidRPr="00F71FB5">
              <w:rPr>
                <w:rStyle w:val="aff3"/>
                <w:rFonts w:ascii="Arial Narrow" w:hAnsi="Arial Narrow" w:cs="Arial"/>
                <w:b w:val="0"/>
                <w:sz w:val="22"/>
                <w:szCs w:val="22"/>
                <w:lang w:val="ru-RU"/>
              </w:rPr>
              <w:t xml:space="preserve">«Формування механізму реалізації інтегрованого територіального управління в контексті переходу до </w:t>
            </w:r>
            <w:r w:rsidRPr="00F71FB5">
              <w:rPr>
                <w:rStyle w:val="aff3"/>
                <w:rFonts w:ascii="Arial Narrow" w:hAnsi="Arial Narrow" w:cs="Arial"/>
                <w:b w:val="0"/>
                <w:sz w:val="20"/>
                <w:szCs w:val="20"/>
                <w:lang w:val="ru-RU"/>
              </w:rPr>
              <w:t xml:space="preserve">сталого розвитку», </w:t>
            </w:r>
            <w:r w:rsidRPr="00F71FB5">
              <w:rPr>
                <w:rFonts w:ascii="Arial Narrow" w:hAnsi="Arial Narrow" w:cs="Arial"/>
                <w:sz w:val="20"/>
                <w:szCs w:val="20"/>
                <w:lang w:val="ru-RU"/>
              </w:rPr>
              <w:t>0117</w:t>
            </w:r>
            <w:r w:rsidRPr="009E394F"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71FB5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006534, 2017-2020 рр. </w:t>
            </w:r>
            <w:r w:rsidRPr="009E394F">
              <w:rPr>
                <w:rFonts w:ascii="Arial Narrow" w:hAnsi="Arial Narrow" w:cs="Arial"/>
                <w:sz w:val="20"/>
                <w:szCs w:val="20"/>
              </w:rPr>
              <w:t>Джерело фінансування –</w:t>
            </w:r>
            <w:r w:rsidRPr="009E394F">
              <w:rPr>
                <w:rStyle w:val="aff3"/>
                <w:rFonts w:ascii="Arial Narrow" w:hAnsi="Arial Narrow" w:cs="Arial"/>
                <w:b w:val="0"/>
                <w:sz w:val="20"/>
                <w:szCs w:val="20"/>
              </w:rPr>
              <w:t xml:space="preserve"> Міністерство освіти і науки України, заступник керівника.</w:t>
            </w:r>
          </w:p>
          <w:p w14:paraId="4639E471" w14:textId="008354E4" w:rsidR="00225559" w:rsidRPr="009E394F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aff3"/>
                <w:rFonts w:ascii="Arial Narrow" w:hAnsi="Arial Narrow" w:cs="Arial"/>
                <w:b w:val="0"/>
                <w:bCs/>
                <w:sz w:val="20"/>
                <w:szCs w:val="20"/>
                <w:lang w:val="uk-UA"/>
              </w:rPr>
            </w:pPr>
            <w:r w:rsidRPr="00F71FB5">
              <w:rPr>
                <w:rStyle w:val="aff3"/>
                <w:rFonts w:ascii="Arial Narrow" w:hAnsi="Arial Narrow" w:cs="Arial"/>
                <w:b w:val="0"/>
                <w:sz w:val="20"/>
                <w:szCs w:val="20"/>
                <w:lang w:val="ru-RU"/>
              </w:rPr>
              <w:t xml:space="preserve">Член робочої групи з розробки Стратегії розвитку Зноб-Новгородської міської територіальної громади на період до 2025 року, </w:t>
            </w:r>
            <w:r w:rsidRPr="00F71FB5">
              <w:rPr>
                <w:rStyle w:val="aff3"/>
                <w:rFonts w:ascii="Arial Narrow" w:hAnsi="Arial Narrow" w:cs="Arial"/>
                <w:b w:val="0"/>
                <w:bCs/>
                <w:sz w:val="20"/>
                <w:szCs w:val="20"/>
                <w:lang w:val="ru-RU"/>
              </w:rPr>
              <w:t xml:space="preserve">Сумська область, 2018-2019 рр. </w:t>
            </w:r>
          </w:p>
          <w:p w14:paraId="033D855C" w14:textId="77777777" w:rsidR="00225559" w:rsidRPr="00F71FB5" w:rsidRDefault="00225559" w:rsidP="00225559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06E18A10" w14:textId="721D3C9B" w:rsidR="00225559" w:rsidRPr="005655E1" w:rsidRDefault="00225559" w:rsidP="002255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655E1">
              <w:rPr>
                <w:rFonts w:ascii="Arial Narrow" w:hAnsi="Arial Narrow"/>
                <w:sz w:val="22"/>
                <w:szCs w:val="22"/>
              </w:rPr>
              <w:t>Нагороди</w:t>
            </w:r>
          </w:p>
          <w:p w14:paraId="5084B805" w14:textId="048EB75E" w:rsidR="00225559" w:rsidRPr="005655E1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5655E1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Відзнака «Кращий посібник 2023» від Національної академії вищої освіти України (Коблянська І., Костецька І. (2023). Активізація емпіричних наукових досліджень в Україні: навчальні та методичні матеріали. https://doi.org/10.5281/zenodo.7817137) </w:t>
            </w:r>
          </w:p>
          <w:p w14:paraId="58CBF6EF" w14:textId="14B074FD" w:rsidR="00225559" w:rsidRPr="005655E1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F71FB5"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val="ru-RU" w:eastAsia="uk-UA"/>
              </w:rPr>
              <w:t xml:space="preserve">Лауреат Премії Президента України для молодих вчених (2019). </w:t>
            </w:r>
            <w:r w:rsidRPr="005655E1"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  <w:lang w:eastAsia="uk-UA"/>
              </w:rPr>
              <w:t>Наказ No 903/2019 від 13 грудня 2019 року</w:t>
            </w:r>
          </w:p>
          <w:p w14:paraId="75055207" w14:textId="23CD0EBC" w:rsidR="00225559" w:rsidRPr="00F71FB5" w:rsidRDefault="00225559" w:rsidP="00225559">
            <w:pPr>
              <w:numPr>
                <w:ilvl w:val="0"/>
                <w:numId w:val="11"/>
              </w:numPr>
              <w:rPr>
                <w:rFonts w:ascii="Arial Narrow" w:hAnsi="Arial Narrow" w:cs="Tahoma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/>
              </w:rPr>
              <w:t>Людина року - 2017, Сумський національний аграрний університет</w:t>
            </w:r>
          </w:p>
          <w:p w14:paraId="6828D073" w14:textId="77777777" w:rsidR="00225559" w:rsidRPr="00F71FB5" w:rsidRDefault="00225559" w:rsidP="00225559">
            <w:pPr>
              <w:ind w:left="720"/>
              <w:rPr>
                <w:rFonts w:ascii="Arial Narrow" w:hAnsi="Arial Narrow" w:cs="Tahoma"/>
                <w:sz w:val="22"/>
                <w:szCs w:val="22"/>
                <w:lang w:val="ru-RU"/>
              </w:rPr>
            </w:pPr>
          </w:p>
          <w:p w14:paraId="00D1BA00" w14:textId="77777777" w:rsidR="00225559" w:rsidRPr="005655E1" w:rsidRDefault="00225559" w:rsidP="00225559">
            <w:pPr>
              <w:ind w:left="34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5655E1">
              <w:rPr>
                <w:rFonts w:ascii="Arial Narrow" w:hAnsi="Arial Narrow" w:cs="Tahoma"/>
                <w:sz w:val="22"/>
                <w:szCs w:val="22"/>
              </w:rPr>
              <w:t>Членство</w:t>
            </w:r>
          </w:p>
          <w:p w14:paraId="5A20460E" w14:textId="6F4F29F0" w:rsidR="00225559" w:rsidRPr="005655E1" w:rsidRDefault="00225559" w:rsidP="00225559">
            <w:pPr>
              <w:numPr>
                <w:ilvl w:val="0"/>
                <w:numId w:val="11"/>
              </w:num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5655E1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Член Української асоціації дослідників освіти (з 2020 року)</w:t>
            </w:r>
          </w:p>
          <w:p w14:paraId="7427FCF5" w14:textId="77777777" w:rsidR="00225559" w:rsidRDefault="00225559" w:rsidP="00225559">
            <w:pPr>
              <w:numPr>
                <w:ilvl w:val="0"/>
                <w:numId w:val="11"/>
              </w:num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5655E1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Член Спільноти викладачів прикладної сільськогосподарської стійкості, CAAST, Швейцарія</w:t>
            </w:r>
          </w:p>
          <w:p w14:paraId="232C6D11" w14:textId="0689DD2C" w:rsidR="00225559" w:rsidRDefault="00225559" w:rsidP="00225559">
            <w:pPr>
              <w:numPr>
                <w:ilvl w:val="0"/>
                <w:numId w:val="11"/>
              </w:num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Член Європейського хабу цифрової освіти </w:t>
            </w:r>
          </w:p>
          <w:p w14:paraId="1E1168DE" w14:textId="38F4154D" w:rsidR="00225559" w:rsidRDefault="00225559" w:rsidP="00225559">
            <w:pPr>
              <w:numPr>
                <w:ilvl w:val="0"/>
                <w:numId w:val="11"/>
              </w:num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Член SETAC</w:t>
            </w:r>
          </w:p>
          <w:p w14:paraId="79CC6EC4" w14:textId="483AB171" w:rsidR="00225559" w:rsidRPr="005655E1" w:rsidRDefault="00225559" w:rsidP="00225559">
            <w:pPr>
              <w:numPr>
                <w:ilvl w:val="0"/>
                <w:numId w:val="11"/>
              </w:num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Член мережі COILConnect</w:t>
            </w:r>
          </w:p>
          <w:p w14:paraId="37F2E08A" w14:textId="696FC8D7" w:rsidR="00225559" w:rsidRPr="005655E1" w:rsidRDefault="00225559" w:rsidP="00225559">
            <w:pPr>
              <w:numPr>
                <w:ilvl w:val="0"/>
                <w:numId w:val="11"/>
              </w:num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5655E1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lastRenderedPageBreak/>
              <w:t xml:space="preserve">Член </w:t>
            </w:r>
            <w:r w:rsidRPr="005655E1">
              <w:rPr>
                <w:rFonts w:ascii="Arial Narrow" w:hAnsi="Arial Narrow" w:cs="Poppins"/>
                <w:color w:val="000000" w:themeColor="text1"/>
                <w:sz w:val="22"/>
                <w:szCs w:val="22"/>
                <w:shd w:val="clear" w:color="auto" w:fill="FFFFFF"/>
              </w:rPr>
              <w:t>редакційної колегії журналу Studia Ecologiae et Bioethicae</w:t>
            </w:r>
          </w:p>
          <w:p w14:paraId="52272450" w14:textId="54F01420" w:rsidR="00225559" w:rsidRPr="005655E1" w:rsidRDefault="00225559" w:rsidP="00225559">
            <w:pPr>
              <w:numPr>
                <w:ilvl w:val="0"/>
                <w:numId w:val="11"/>
              </w:num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5655E1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>Член редакційної колегії Міжнародної наукової конференції з економіки та менеджменту (EMAN, 2023, 2024)</w:t>
            </w:r>
          </w:p>
          <w:p w14:paraId="6999F3CA" w14:textId="4F2A59F5" w:rsidR="00225559" w:rsidRPr="001D5008" w:rsidRDefault="00225559" w:rsidP="00225559">
            <w:pPr>
              <w:numPr>
                <w:ilvl w:val="0"/>
                <w:numId w:val="11"/>
              </w:numPr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</w:pPr>
            <w:r w:rsidRPr="00D53749">
              <w:rPr>
                <w:rFonts w:ascii="Arial Narrow" w:hAnsi="Arial Narrow" w:cs="Tahoma"/>
                <w:color w:val="000000" w:themeColor="text1"/>
                <w:sz w:val="20"/>
                <w:szCs w:val="20"/>
                <w:lang w:val="uk-UA"/>
              </w:rPr>
              <w:t>Ч</w:t>
            </w:r>
            <w:r w:rsidRPr="00D53749">
              <w:rPr>
                <w:rFonts w:ascii="Arial Narrow" w:hAnsi="Arial Narrow" w:cs="Tahoma"/>
                <w:sz w:val="20"/>
                <w:szCs w:val="20"/>
                <w:lang w:val="uk-UA"/>
              </w:rPr>
              <w:t>лен редакційної колегії</w:t>
            </w:r>
            <w:r w:rsidRPr="00D53749">
              <w:rPr>
                <w:rFonts w:ascii="Arial Narrow" w:hAnsi="Arial Narrow" w:cs="Tahoma"/>
                <w:color w:val="000000" w:themeColor="text1"/>
                <w:sz w:val="20"/>
                <w:szCs w:val="20"/>
              </w:rPr>
              <w:t xml:space="preserve"> </w:t>
            </w:r>
            <w:r w:rsidRPr="005655E1">
              <w:rPr>
                <w:rFonts w:ascii="Arial Narrow" w:hAnsi="Arial Narrow" w:cs="Tahoma"/>
                <w:color w:val="000000" w:themeColor="text1"/>
                <w:sz w:val="22"/>
                <w:szCs w:val="22"/>
              </w:rPr>
              <w:t xml:space="preserve">18-ї Міжнародної конференції з циклу "Гуманістична екологія" Науковий комітет "Сучасні екологічні дилеми: міждисциплінарні підходи" </w:t>
            </w:r>
          </w:p>
          <w:p w14:paraId="3D3F2600" w14:textId="48713BB0" w:rsidR="00225559" w:rsidRPr="00F71FB5" w:rsidRDefault="00225559" w:rsidP="00225559">
            <w:pPr>
              <w:numPr>
                <w:ilvl w:val="0"/>
                <w:numId w:val="11"/>
              </w:numPr>
              <w:rPr>
                <w:rFonts w:ascii="Arial Narrow" w:hAnsi="Arial Narrow" w:cs="Arial"/>
                <w:color w:val="000000" w:themeColor="text1"/>
                <w:sz w:val="20"/>
                <w:szCs w:val="20"/>
                <w:lang w:val="ru-RU"/>
              </w:rPr>
            </w:pPr>
            <w:r w:rsidRPr="00F71FB5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Співголова 5-ї Міжнародної конференції з машинного навчання та аналітики великих даних </w:t>
            </w:r>
            <w:r w:rsidRPr="001D5008">
              <w:rPr>
                <w:rFonts w:ascii="Arial Narrow" w:hAnsi="Arial Narrow" w:cs="Arial"/>
                <w:sz w:val="20"/>
                <w:szCs w:val="20"/>
              </w:rPr>
              <w:t>ICMLBDA</w:t>
            </w:r>
            <w:r w:rsidRPr="00F71FB5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-2025 </w:t>
            </w:r>
            <w:r w:rsidRPr="001D5008">
              <w:rPr>
                <w:rFonts w:ascii="Arial Narrow" w:hAnsi="Arial Narrow" w:cs="Arial"/>
                <w:sz w:val="20"/>
                <w:szCs w:val="20"/>
              </w:rPr>
              <w:t>https</w:t>
            </w:r>
            <w:r w:rsidRPr="00F71FB5">
              <w:rPr>
                <w:rFonts w:ascii="Arial Narrow" w:hAnsi="Arial Narrow" w:cs="Arial"/>
                <w:sz w:val="20"/>
                <w:szCs w:val="20"/>
                <w:lang w:val="ru-RU"/>
              </w:rPr>
              <w:t>://</w:t>
            </w:r>
            <w:r w:rsidRPr="001D5008">
              <w:rPr>
                <w:rFonts w:ascii="Arial Narrow" w:hAnsi="Arial Narrow" w:cs="Arial"/>
                <w:sz w:val="20"/>
                <w:szCs w:val="20"/>
              </w:rPr>
              <w:t>icmlbda</w:t>
            </w:r>
            <w:r w:rsidRPr="00F71FB5">
              <w:rPr>
                <w:rFonts w:ascii="Arial Narrow" w:hAnsi="Arial Narrow" w:cs="Arial"/>
                <w:sz w:val="20"/>
                <w:szCs w:val="20"/>
                <w:lang w:val="ru-RU"/>
              </w:rPr>
              <w:t>2025.</w:t>
            </w:r>
            <w:r w:rsidRPr="001D5008">
              <w:rPr>
                <w:rFonts w:ascii="Arial Narrow" w:hAnsi="Arial Narrow" w:cs="Arial"/>
                <w:sz w:val="20"/>
                <w:szCs w:val="20"/>
              </w:rPr>
              <w:t>iaasse</w:t>
            </w:r>
            <w:r w:rsidRPr="00F71FB5">
              <w:rPr>
                <w:rFonts w:ascii="Arial Narrow" w:hAnsi="Arial Narrow" w:cs="Arial"/>
                <w:sz w:val="20"/>
                <w:szCs w:val="20"/>
                <w:lang w:val="ru-RU"/>
              </w:rPr>
              <w:t>.</w:t>
            </w:r>
            <w:r w:rsidRPr="001D5008">
              <w:rPr>
                <w:rFonts w:ascii="Arial Narrow" w:hAnsi="Arial Narrow" w:cs="Arial"/>
                <w:sz w:val="20"/>
                <w:szCs w:val="20"/>
              </w:rPr>
              <w:t>org</w:t>
            </w:r>
            <w:r w:rsidRPr="00F71FB5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  <w:hyperlink r:id="rId34" w:history="1"/>
            <w:r w:rsidRPr="00F71FB5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  <w:p w14:paraId="047D2736" w14:textId="77777777" w:rsidR="00225559" w:rsidRPr="00F71FB5" w:rsidRDefault="00225559" w:rsidP="00225559">
            <w:pPr>
              <w:ind w:left="72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ru-RU"/>
              </w:rPr>
            </w:pPr>
          </w:p>
          <w:p w14:paraId="5055E50C" w14:textId="6F575281" w:rsidR="00225559" w:rsidRPr="00D53749" w:rsidRDefault="00225559" w:rsidP="00225559">
            <w:pPr>
              <w:ind w:left="720"/>
              <w:jc w:val="center"/>
              <w:rPr>
                <w:rFonts w:ascii="Arial Narrow" w:hAnsi="Arial Narrow"/>
                <w:sz w:val="22"/>
                <w:szCs w:val="22"/>
                <w:lang w:val="uk-UA"/>
              </w:rPr>
            </w:pPr>
            <w:r w:rsidRPr="00D53749">
              <w:rPr>
                <w:rFonts w:ascii="Arial Narrow" w:hAnsi="Arial Narrow"/>
                <w:sz w:val="22"/>
                <w:szCs w:val="22"/>
                <w:lang w:val="uk-UA"/>
              </w:rPr>
              <w:t>Навчання та підвищення кваліфікації</w:t>
            </w:r>
          </w:p>
          <w:p w14:paraId="28D608C4" w14:textId="46FBC367" w:rsidR="00664DA6" w:rsidRPr="00664DA6" w:rsidRDefault="00664DA6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uk-UA"/>
              </w:rPr>
            </w:pPr>
            <w:r w:rsidRPr="00664DA6">
              <w:rPr>
                <w:rStyle w:val="fontstyle01"/>
                <w:rFonts w:ascii="Arial Narrow" w:hAnsi="Arial Narrow" w:cs="Arial"/>
                <w:color w:val="000000" w:themeColor="text1"/>
                <w:lang w:val="uk-UA"/>
              </w:rPr>
              <w:t>Навчальна програма «</w:t>
            </w:r>
            <w:r>
              <w:rPr>
                <w:rStyle w:val="fontstyle01"/>
                <w:rFonts w:ascii="Arial Narrow" w:hAnsi="Arial Narrow" w:cs="Arial"/>
                <w:color w:val="000000" w:themeColor="text1"/>
                <w:lang w:val="en-US"/>
              </w:rPr>
              <w:t>UK</w:t>
            </w:r>
            <w:r w:rsidRPr="00664DA6">
              <w:rPr>
                <w:rStyle w:val="fontstyle01"/>
                <w:rFonts w:ascii="Arial Narrow" w:hAnsi="Arial Narrow" w:cs="Arial"/>
                <w:color w:val="000000" w:themeColor="text1"/>
                <w:lang w:val="uk-UA"/>
              </w:rPr>
              <w:t>-</w:t>
            </w:r>
            <w:r>
              <w:rPr>
                <w:rStyle w:val="fontstyle01"/>
                <w:rFonts w:ascii="Arial Narrow" w:hAnsi="Arial Narrow" w:cs="Arial"/>
                <w:color w:val="000000" w:themeColor="text1"/>
                <w:lang w:val="en-US"/>
              </w:rPr>
              <w:t>UA</w:t>
            </w:r>
            <w:r w:rsidRPr="00664DA6">
              <w:rPr>
                <w:rStyle w:val="fontstyle01"/>
                <w:rFonts w:ascii="Arial Narrow" w:hAnsi="Arial Narrow" w:cs="Arial"/>
                <w:color w:val="000000" w:themeColor="text1"/>
                <w:lang w:val="uk-UA"/>
              </w:rPr>
              <w:t xml:space="preserve"> </w:t>
            </w:r>
            <w:r>
              <w:rPr>
                <w:rStyle w:val="fontstyle01"/>
                <w:rFonts w:ascii="Arial Narrow" w:hAnsi="Arial Narrow" w:cs="Arial"/>
                <w:color w:val="000000" w:themeColor="text1"/>
                <w:lang w:val="en-US"/>
              </w:rPr>
              <w:t>STEM</w:t>
            </w:r>
            <w:r w:rsidRPr="00664DA6">
              <w:rPr>
                <w:rStyle w:val="fontstyle01"/>
                <w:rFonts w:ascii="Arial Narrow" w:hAnsi="Arial Narrow" w:cs="Arial"/>
                <w:color w:val="000000" w:themeColor="text1"/>
                <w:lang w:val="uk-UA"/>
              </w:rPr>
              <w:t xml:space="preserve"> </w:t>
            </w:r>
            <w:r>
              <w:rPr>
                <w:rStyle w:val="fontstyle01"/>
                <w:rFonts w:ascii="Arial Narrow" w:hAnsi="Arial Narrow" w:cs="Arial"/>
                <w:color w:val="000000" w:themeColor="text1"/>
                <w:lang w:val="en-US"/>
              </w:rPr>
              <w:t>PRO</w:t>
            </w:r>
            <w:r w:rsidRPr="00664DA6">
              <w:rPr>
                <w:rStyle w:val="fontstyle01"/>
                <w:rFonts w:ascii="Arial Narrow" w:hAnsi="Arial Narrow" w:cs="Arial"/>
                <w:color w:val="000000" w:themeColor="text1"/>
                <w:lang w:val="uk-UA"/>
              </w:rPr>
              <w:t>», У</w:t>
            </w:r>
            <w:r>
              <w:rPr>
                <w:rStyle w:val="fontstyle01"/>
                <w:rFonts w:ascii="Arial Narrow" w:hAnsi="Arial Narrow" w:cs="Arial"/>
                <w:color w:val="000000" w:themeColor="text1"/>
                <w:lang w:val="uk-UA"/>
              </w:rPr>
              <w:t xml:space="preserve">ніверситет м. Варвік, </w:t>
            </w:r>
            <w:r w:rsidR="009C157C">
              <w:rPr>
                <w:rStyle w:val="fontstyle01"/>
                <w:rFonts w:ascii="Arial Narrow" w:hAnsi="Arial Narrow" w:cs="Arial"/>
                <w:color w:val="000000" w:themeColor="text1"/>
                <w:lang w:val="uk-UA"/>
              </w:rPr>
              <w:t>Велика Британія, Листопад 2025 – поточний час</w:t>
            </w:r>
          </w:p>
          <w:p w14:paraId="162B1D0C" w14:textId="1BF1DDC8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Науковий співробітник на тему «Стале та інклюзивне регіональне просторове планування», Школа наук про навколишнє середовище, географії та планування, Університет Ліверпуля, Великобританія, вересень-жовтень 2025 р. </w:t>
            </w:r>
          </w:p>
          <w:p w14:paraId="61BD4765" w14:textId="7C850559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Наукове стажування «Оцінка життєвого циклу: методи, дані, моделі» в Чеському університеті наук про життя, Прага, Чехія, грудень 2024 року</w:t>
            </w:r>
          </w:p>
          <w:p w14:paraId="7333C5CF" w14:textId="495E9B36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Онлайн-курс професійного розвитку «Науковці без кордонів» англійською мовою для українських науковців, </w:t>
            </w:r>
            <w:r w:rsidRPr="00F71FB5">
              <w:rPr>
                <w:rStyle w:val="fontstyle01"/>
                <w:rFonts w:ascii="Calibri" w:hAnsi="Calibri" w:cs="Calibri"/>
                <w:color w:val="000000" w:themeColor="text1"/>
                <w:lang w:val="ru-RU"/>
              </w:rPr>
              <w:t>онлайн-курс з підвищення кваліфікації «Науковці без кордонів» (24 навчальні години)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від Регіонального бюро англійської мови, Посольства США в Україні, вересень-грудень 2024 року</w:t>
            </w:r>
          </w:p>
          <w:p w14:paraId="0CC605E6" w14:textId="394DBD22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Програма уряду США «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Дослідження Інститутів США</w:t>
            </w:r>
            <w:r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»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, липень-серпень 2024 р. (Бостон, Нью-Йорк, Вашингтон, США)</w:t>
            </w:r>
          </w:p>
          <w:p w14:paraId="0379FAE9" w14:textId="25FFFCA3" w:rsidR="00225559" w:rsidRPr="00952AF7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</w:rPr>
            </w:pPr>
            <w:r w:rsidRPr="00952AF7">
              <w:rPr>
                <w:rStyle w:val="fontstyle01"/>
                <w:rFonts w:ascii="Arial Narrow" w:hAnsi="Arial Narrow" w:cs="Arial"/>
                <w:color w:val="000000" w:themeColor="text1"/>
              </w:rPr>
              <w:t>Освітянська програма Proficiency Program, SoftServe Academy, червень 2024</w:t>
            </w:r>
          </w:p>
          <w:p w14:paraId="0DEA124A" w14:textId="52DE4B2C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Calibri" w:hAnsi="Calibri" w:cs="Calibri"/>
                <w:color w:val="000000" w:themeColor="text1"/>
                <w:lang w:val="ru-RU"/>
              </w:rPr>
              <w:t>Воркшоп «Управління проектами в контексті трансформації міст ЄС. Розумні міста та суспільство, кероване даними»,</w:t>
            </w:r>
            <w:r w:rsidRPr="00F71FB5">
              <w:rPr>
                <w:rStyle w:val="fontstyle01"/>
                <w:rFonts w:ascii="Arial Narrow" w:hAnsi="Arial Narrow"/>
                <w:color w:val="000000" w:themeColor="text1"/>
                <w:lang w:val="ru-RU"/>
              </w:rPr>
              <w:t xml:space="preserve"> квітень 2024 р., </w:t>
            </w:r>
            <w:r w:rsidRPr="00F71FB5">
              <w:rPr>
                <w:rStyle w:val="fontstyle01"/>
                <w:rFonts w:ascii="Calibri" w:hAnsi="Calibri" w:cs="Calibri"/>
                <w:color w:val="000000" w:themeColor="text1"/>
                <w:lang w:val="ru-RU"/>
              </w:rPr>
              <w:t>Словацький технологічний університет у Братиславі, Братислава, Словаччина</w:t>
            </w:r>
          </w:p>
          <w:p w14:paraId="5A477B97" w14:textId="77777777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Спільний семінар з міжнародного онлайн-навчання, Центр </w:t>
            </w:r>
            <w:r w:rsidRPr="00952AF7">
              <w:rPr>
                <w:rFonts w:ascii="Arial Narrow" w:hAnsi="Arial Narrow" w:cs="Arial"/>
                <w:sz w:val="22"/>
                <w:szCs w:val="22"/>
              </w:rPr>
              <w:t>COIL</w:t>
            </w: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Міжнародного університету Флориди, березень-квітень 2024 р.</w:t>
            </w:r>
          </w:p>
          <w:p w14:paraId="240E2A45" w14:textId="3ED1AD86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Fonts w:ascii="Arial Narrow" w:hAnsi="Arial Narrow" w:cs="Arial"/>
                <w:sz w:val="22"/>
                <w:szCs w:val="22"/>
                <w:lang w:val="ru-RU"/>
              </w:rPr>
              <w:t>Глобальна синергія АУ через спільний міжнародний онлайн-семінар з навчання, Альянс українських університетів, Український католицький університет, січень-лютий 2024 року, Львів, Україна</w:t>
            </w:r>
          </w:p>
          <w:p w14:paraId="63D3BB23" w14:textId="23CDC499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Наукове стажування в </w:t>
            </w:r>
            <w:r w:rsidRPr="00F71FB5"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/>
              </w:rPr>
              <w:t xml:space="preserve">Чеському університеті природничих наук у Празі, грудень 2023 р. (Прага, 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Чехія</w:t>
            </w:r>
            <w:r w:rsidRPr="00F71FB5"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/>
              </w:rPr>
              <w:t>)</w:t>
            </w:r>
          </w:p>
          <w:p w14:paraId="2E5BD51C" w14:textId="31ED63B4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Тренінг "Штучний інтелект в освіті", ГО "Прогресильний", Київ, листопад 2023 р., онлайн.</w:t>
            </w:r>
          </w:p>
          <w:p w14:paraId="135B5E66" w14:textId="6174614C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Міжнародний тренінг випускників </w:t>
            </w:r>
            <w:r w:rsidRPr="00952AF7">
              <w:rPr>
                <w:rStyle w:val="fontstyle01"/>
                <w:rFonts w:ascii="Arial Narrow" w:hAnsi="Arial Narrow" w:cs="Arial"/>
                <w:color w:val="000000" w:themeColor="text1"/>
              </w:rPr>
              <w:t>IAMO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</w:t>
            </w:r>
            <w:r w:rsidRPr="00952AF7">
              <w:rPr>
                <w:rStyle w:val="fontstyle01"/>
                <w:rFonts w:ascii="Arial Narrow" w:hAnsi="Arial Narrow" w:cs="Arial"/>
                <w:color w:val="000000" w:themeColor="text1"/>
              </w:rPr>
              <w:t>DAAD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для наукових керівників 2023 «Сталий розвиток сільських територій: дослідницьке середовище та можливості фінансування», Галле (Заале), Німеччина, вересень 2023 р.</w:t>
            </w:r>
          </w:p>
          <w:p w14:paraId="1C2DD379" w14:textId="24AF3459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Стажування в Університеті прикладних наук </w:t>
            </w:r>
            <w:r w:rsidRPr="00952AF7">
              <w:rPr>
                <w:rStyle w:val="fontstyle01"/>
                <w:rFonts w:ascii="Arial Narrow" w:hAnsi="Arial Narrow" w:cs="Arial"/>
                <w:color w:val="000000" w:themeColor="text1"/>
              </w:rPr>
              <w:t>WeihenstephanTriesdorf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, Трісдорф, Німеччина, 2022, 2021, 2019, 2018.</w:t>
            </w:r>
          </w:p>
          <w:p w14:paraId="25169277" w14:textId="77777777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 w:cs="Courier New"/>
                <w:color w:val="000000" w:themeColor="text1"/>
                <w:sz w:val="22"/>
                <w:szCs w:val="22"/>
                <w:lang w:val="ru-RU"/>
              </w:rPr>
              <w:t xml:space="preserve">Тренінг «Основи академічного письма», </w:t>
            </w:r>
            <w:r w:rsidRPr="00F71FB5">
              <w:rPr>
                <w:rFonts w:ascii="Calibri" w:hAnsi="Calibri" w:cs="Calibri"/>
                <w:color w:val="000000" w:themeColor="text1"/>
                <w:sz w:val="22"/>
                <w:szCs w:val="22"/>
                <w:lang w:val="ru-RU"/>
              </w:rPr>
              <w:t xml:space="preserve">Чеський університет природничих наук у Празі </w:t>
            </w:r>
            <w:r w:rsidRPr="00F71FB5">
              <w:rPr>
                <w:rFonts w:ascii="Arial Narrow" w:hAnsi="Arial Narrow"/>
                <w:color w:val="000000" w:themeColor="text1"/>
                <w:sz w:val="22"/>
                <w:szCs w:val="22"/>
                <w:lang w:val="ru-RU"/>
              </w:rPr>
              <w:t xml:space="preserve">та Сумський державний університет, 2022 р., онлайн </w:t>
            </w:r>
          </w:p>
          <w:p w14:paraId="6DFDA579" w14:textId="77777777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/>
              </w:rPr>
            </w:pPr>
            <w:r w:rsidRPr="00F71FB5">
              <w:rPr>
                <w:rFonts w:ascii="Arial Narrow" w:hAnsi="Arial Narrow"/>
                <w:color w:val="000000" w:themeColor="text1"/>
                <w:sz w:val="22"/>
                <w:szCs w:val="22"/>
                <w:lang w:val="ru-RU"/>
              </w:rPr>
              <w:t xml:space="preserve">Тренінг «Прикладний економетричний аналіз для аграрної політики з </w:t>
            </w:r>
            <w:r w:rsidRPr="005655E1">
              <w:rPr>
                <w:rFonts w:ascii="Arial Narrow" w:hAnsi="Arial Narrow"/>
                <w:color w:val="000000" w:themeColor="text1"/>
                <w:sz w:val="22"/>
                <w:szCs w:val="22"/>
              </w:rPr>
              <w:t>R</w:t>
            </w:r>
            <w:r w:rsidRPr="00F71FB5">
              <w:rPr>
                <w:rFonts w:ascii="Arial Narrow" w:hAnsi="Arial Narrow"/>
                <w:color w:val="000000" w:themeColor="text1"/>
                <w:sz w:val="22"/>
                <w:szCs w:val="22"/>
                <w:lang w:val="ru-RU"/>
              </w:rPr>
              <w:t xml:space="preserve"> та </w:t>
            </w:r>
            <w:r w:rsidRPr="005655E1">
              <w:rPr>
                <w:rFonts w:ascii="Arial Narrow" w:hAnsi="Arial Narrow"/>
                <w:color w:val="000000" w:themeColor="text1"/>
                <w:sz w:val="22"/>
                <w:szCs w:val="22"/>
              </w:rPr>
              <w:t>Rstudio</w:t>
            </w:r>
            <w:r w:rsidRPr="00F71FB5">
              <w:rPr>
                <w:rFonts w:ascii="Arial Narrow" w:hAnsi="Arial Narrow"/>
                <w:color w:val="000000" w:themeColor="text1"/>
                <w:sz w:val="22"/>
                <w:szCs w:val="22"/>
                <w:lang w:val="ru-RU"/>
              </w:rPr>
              <w:t xml:space="preserve">» </w:t>
            </w:r>
            <w:r w:rsidRPr="005655E1">
              <w:rPr>
                <w:rFonts w:ascii="Arial Narrow" w:hAnsi="Arial Narrow"/>
                <w:color w:val="000000" w:themeColor="text1"/>
                <w:sz w:val="22"/>
                <w:szCs w:val="22"/>
              </w:rPr>
              <w:t>APD</w:t>
            </w:r>
            <w:r w:rsidRPr="00F71FB5">
              <w:rPr>
                <w:rFonts w:ascii="Arial Narrow" w:hAnsi="Arial Narrow"/>
                <w:color w:val="000000" w:themeColor="text1"/>
                <w:sz w:val="22"/>
                <w:szCs w:val="22"/>
                <w:lang w:val="ru-RU"/>
              </w:rPr>
              <w:t xml:space="preserve"> &amp; </w:t>
            </w:r>
            <w:r w:rsidRPr="005655E1">
              <w:rPr>
                <w:rFonts w:ascii="Arial Narrow" w:hAnsi="Arial Narrow"/>
                <w:color w:val="000000" w:themeColor="text1"/>
                <w:sz w:val="22"/>
                <w:szCs w:val="22"/>
              </w:rPr>
              <w:t>IAMO</w:t>
            </w:r>
            <w:r w:rsidRPr="00F71FB5">
              <w:rPr>
                <w:rFonts w:ascii="Arial Narrow" w:hAnsi="Arial Narrow"/>
                <w:color w:val="000000" w:themeColor="text1"/>
                <w:sz w:val="22"/>
                <w:szCs w:val="22"/>
                <w:lang w:val="ru-RU"/>
              </w:rPr>
              <w:t>, 2021, онлайн</w:t>
            </w:r>
          </w:p>
          <w:p w14:paraId="36C20B08" w14:textId="32A60E3E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Німецько-українська літня школа з аграрної економіки (Лейбніц-Інститут аграрного розвитку в країнах з перехідною економікою), Галле (Заале), Німеччина, </w:t>
            </w:r>
            <w:r w:rsidRPr="005655E1">
              <w:rPr>
                <w:rStyle w:val="fontstyle01"/>
                <w:rFonts w:ascii="Arial Narrow" w:hAnsi="Arial Narrow" w:cs="Arial"/>
                <w:color w:val="000000" w:themeColor="text1"/>
              </w:rPr>
              <w:t>M</w:t>
            </w:r>
            <w:r w:rsidRPr="005655E1">
              <w:rPr>
                <w:rStyle w:val="fontstyle01"/>
                <w:rFonts w:ascii="Arial Narrow" w:hAnsi="Arial Narrow"/>
                <w:color w:val="000000" w:themeColor="text1"/>
              </w:rPr>
              <w:t>arch</w:t>
            </w:r>
            <w:r w:rsidRPr="00F71FB5">
              <w:rPr>
                <w:rStyle w:val="fontstyle01"/>
                <w:rFonts w:ascii="Arial Narrow" w:hAnsi="Arial Narrow"/>
                <w:color w:val="000000" w:themeColor="text1"/>
                <w:lang w:val="ru-RU"/>
              </w:rPr>
              <w:t xml:space="preserve"> 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2019 </w:t>
            </w:r>
          </w:p>
          <w:p w14:paraId="4D2DFBB6" w14:textId="61C40F8D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Тренінг для викладачів/</w:t>
            </w:r>
            <w:r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дослідників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на тему «Збір та управління виробничими даними» в Асоціації технологій та структур у сільському господарстві (</w:t>
            </w:r>
            <w:r w:rsidRPr="005655E1">
              <w:rPr>
                <w:rStyle w:val="fontstyle01"/>
                <w:rFonts w:ascii="Arial Narrow" w:hAnsi="Arial Narrow" w:cs="Arial"/>
                <w:color w:val="000000" w:themeColor="text1"/>
              </w:rPr>
              <w:t>KTBL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) та Університеті прикладних наук </w:t>
            </w:r>
            <w:r w:rsidRPr="005655E1">
              <w:rPr>
                <w:rStyle w:val="fontstyle01"/>
                <w:rFonts w:ascii="Arial Narrow" w:hAnsi="Arial Narrow" w:cs="Arial"/>
                <w:color w:val="000000" w:themeColor="text1"/>
              </w:rPr>
              <w:t>WeihenstephanTriesdorf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, Трісдорф, Німеччина, </w:t>
            </w:r>
            <w:r w:rsidRPr="005655E1">
              <w:rPr>
                <w:rStyle w:val="fontstyle01"/>
                <w:rFonts w:ascii="Arial Narrow" w:hAnsi="Arial Narrow" w:cs="Arial"/>
                <w:color w:val="000000" w:themeColor="text1"/>
              </w:rPr>
              <w:t>F</w:t>
            </w:r>
            <w:r w:rsidRPr="005655E1">
              <w:rPr>
                <w:rStyle w:val="fontstyle01"/>
                <w:rFonts w:ascii="Arial Narrow" w:hAnsi="Arial Narrow"/>
                <w:color w:val="000000" w:themeColor="text1"/>
              </w:rPr>
              <w:t>ebruary</w:t>
            </w:r>
            <w:r w:rsidRPr="00F71FB5">
              <w:rPr>
                <w:rStyle w:val="fontstyle01"/>
                <w:rFonts w:ascii="Arial Narrow" w:hAnsi="Arial Narrow"/>
                <w:color w:val="000000" w:themeColor="text1"/>
                <w:lang w:val="ru-RU"/>
              </w:rPr>
              <w:t xml:space="preserve"> 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>2019</w:t>
            </w:r>
          </w:p>
          <w:p w14:paraId="0FB3C9F6" w14:textId="090CC0C8" w:rsidR="00225559" w:rsidRPr="00F71FB5" w:rsidRDefault="00225559" w:rsidP="00225559">
            <w:pPr>
              <w:pStyle w:val="affb"/>
              <w:numPr>
                <w:ilvl w:val="0"/>
                <w:numId w:val="11"/>
              </w:numPr>
              <w:contextualSpacing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ru-RU"/>
              </w:rPr>
            </w:pP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Тренінг у Бернському університеті прикладних наук «Оцінка стійкості фермерських господарств за допомогою інструменту </w:t>
            </w:r>
            <w:r w:rsidRPr="005655E1">
              <w:rPr>
                <w:rStyle w:val="fontstyle01"/>
                <w:rFonts w:ascii="Arial Narrow" w:hAnsi="Arial Narrow" w:cs="Arial"/>
                <w:color w:val="000000" w:themeColor="text1"/>
              </w:rPr>
              <w:t>RISE</w:t>
            </w:r>
            <w:r w:rsidRPr="00F71FB5">
              <w:rPr>
                <w:rStyle w:val="fontstyle01"/>
                <w:rFonts w:ascii="Arial Narrow" w:hAnsi="Arial Narrow" w:cs="Arial"/>
                <w:color w:val="000000" w:themeColor="text1"/>
                <w:lang w:val="ru-RU"/>
              </w:rPr>
              <w:t xml:space="preserve"> 3.0» (квітень 2017 р.), Берн, Швейцарія</w:t>
            </w:r>
          </w:p>
        </w:tc>
      </w:tr>
    </w:tbl>
    <w:p w14:paraId="5FDF9CD6" w14:textId="25C911B1" w:rsidR="0078196A" w:rsidRPr="00F71FB5" w:rsidRDefault="0078196A" w:rsidP="0091176A">
      <w:pPr>
        <w:rPr>
          <w:lang w:val="ru-RU"/>
        </w:rPr>
      </w:pPr>
    </w:p>
    <w:sectPr w:rsidR="0078196A" w:rsidRPr="00F71FB5" w:rsidSect="00FD5BA6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7" w:h="16840" w:code="9"/>
      <w:pgMar w:top="1259" w:right="1134" w:bottom="902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89CD" w14:textId="77777777" w:rsidR="00EA5084" w:rsidRDefault="00EA5084" w:rsidP="00B52EC6">
      <w:r>
        <w:separator/>
      </w:r>
    </w:p>
  </w:endnote>
  <w:endnote w:type="continuationSeparator" w:id="0">
    <w:p w14:paraId="211C4146" w14:textId="77777777" w:rsidR="00EA5084" w:rsidRDefault="00EA5084" w:rsidP="00B5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-Bold">
    <w:altName w:val="Tahom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 Helvetica Oblique"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MT">
    <w:altName w:val="Arial"/>
    <w:panose1 w:val="020B0604020202020204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1F42" w14:textId="77777777" w:rsidR="0082729E" w:rsidRDefault="008272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F647" w14:textId="7E468C20" w:rsidR="005332BA" w:rsidRPr="002121F6" w:rsidRDefault="005332BA" w:rsidP="005332BA">
    <w:pPr>
      <w:tabs>
        <w:tab w:val="center" w:pos="5103"/>
        <w:tab w:val="right" w:pos="9540"/>
        <w:tab w:val="right" w:pos="15168"/>
      </w:tabs>
      <w:suppressAutoHyphens/>
      <w:jc w:val="center"/>
      <w:rPr>
        <w:rFonts w:ascii="Tahoma-Bold" w:hAnsi="Tahoma-Bold"/>
        <w:i/>
        <w:sz w:val="20"/>
        <w:szCs w:val="20"/>
      </w:rPr>
    </w:pPr>
    <w:r w:rsidRPr="002121F6">
      <w:rPr>
        <w:rFonts w:ascii="Tahoma-Bold" w:hAnsi="Tahoma-Bold" w:cs="Tahoma-Bold"/>
        <w:bCs/>
        <w:i/>
        <w:sz w:val="20"/>
        <w:szCs w:val="20"/>
      </w:rPr>
      <w:t xml:space="preserve">Сторінка </w:t>
    </w:r>
    <w:r w:rsidRPr="002121F6">
      <w:rPr>
        <w:rStyle w:val="afa"/>
        <w:rFonts w:ascii="Tahoma-Bold" w:hAnsi="Tahoma-Bold"/>
        <w:i/>
        <w:sz w:val="20"/>
        <w:szCs w:val="20"/>
      </w:rPr>
      <w:fldChar w:fldCharType="begin"/>
    </w:r>
    <w:r w:rsidRPr="002121F6">
      <w:rPr>
        <w:rStyle w:val="afa"/>
        <w:rFonts w:ascii="Tahoma-Bold" w:hAnsi="Tahoma-Bold"/>
        <w:i/>
        <w:sz w:val="20"/>
        <w:szCs w:val="20"/>
      </w:rPr>
      <w:instrText xml:space="preserve"> PAGE </w:instrText>
    </w:r>
    <w:r w:rsidRPr="002121F6">
      <w:rPr>
        <w:rStyle w:val="afa"/>
        <w:rFonts w:ascii="Tahoma-Bold" w:hAnsi="Tahoma-Bold"/>
        <w:i/>
        <w:sz w:val="20"/>
        <w:szCs w:val="20"/>
      </w:rPr>
      <w:fldChar w:fldCharType="separate"/>
    </w:r>
    <w:r w:rsidR="009029A1">
      <w:rPr>
        <w:rStyle w:val="afa"/>
        <w:rFonts w:ascii="Tahoma-Bold" w:hAnsi="Tahoma-Bold"/>
        <w:i/>
        <w:noProof/>
        <w:sz w:val="20"/>
        <w:szCs w:val="20"/>
      </w:rPr>
      <w:t>1</w:t>
    </w:r>
    <w:r w:rsidRPr="002121F6">
      <w:rPr>
        <w:rStyle w:val="afa"/>
        <w:rFonts w:ascii="Tahoma-Bold" w:hAnsi="Tahoma-Bold"/>
        <w:i/>
        <w:sz w:val="20"/>
        <w:szCs w:val="20"/>
      </w:rPr>
      <w:fldChar w:fldCharType="end"/>
    </w:r>
    <w:r w:rsidRPr="002121F6">
      <w:rPr>
        <w:rStyle w:val="afa"/>
        <w:rFonts w:ascii="Tahoma-Bold" w:hAnsi="Tahoma-Bold"/>
        <w:i/>
        <w:sz w:val="20"/>
        <w:szCs w:val="20"/>
      </w:rPr>
      <w:t xml:space="preserve"> з </w:t>
    </w:r>
    <w:r w:rsidRPr="002121F6">
      <w:rPr>
        <w:rStyle w:val="afa"/>
        <w:rFonts w:ascii="Tahoma-Bold" w:hAnsi="Tahoma-Bold"/>
        <w:i/>
        <w:sz w:val="20"/>
        <w:szCs w:val="20"/>
      </w:rPr>
      <w:fldChar w:fldCharType="begin"/>
    </w:r>
    <w:r w:rsidRPr="002121F6">
      <w:rPr>
        <w:rStyle w:val="afa"/>
        <w:rFonts w:ascii="Tahoma-Bold" w:hAnsi="Tahoma-Bold"/>
        <w:i/>
        <w:sz w:val="20"/>
        <w:szCs w:val="20"/>
      </w:rPr>
      <w:instrText xml:space="preserve"> NUMPAGES </w:instrText>
    </w:r>
    <w:r w:rsidRPr="002121F6">
      <w:rPr>
        <w:rStyle w:val="afa"/>
        <w:rFonts w:ascii="Tahoma-Bold" w:hAnsi="Tahoma-Bold"/>
        <w:i/>
        <w:sz w:val="20"/>
        <w:szCs w:val="20"/>
      </w:rPr>
      <w:fldChar w:fldCharType="separate"/>
    </w:r>
    <w:r w:rsidR="009029A1">
      <w:rPr>
        <w:rStyle w:val="afa"/>
        <w:rFonts w:ascii="Tahoma-Bold" w:hAnsi="Tahoma-Bold"/>
        <w:i/>
        <w:noProof/>
        <w:sz w:val="20"/>
        <w:szCs w:val="20"/>
      </w:rPr>
      <w:t>4</w:t>
    </w:r>
    <w:r w:rsidRPr="002121F6">
      <w:rPr>
        <w:rStyle w:val="afa"/>
        <w:rFonts w:ascii="Tahoma-Bold" w:hAnsi="Tahoma-Bold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41F9" w14:textId="77777777" w:rsidR="0082729E" w:rsidRDefault="008272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0EF4" w14:textId="77777777" w:rsidR="00EA5084" w:rsidRDefault="00EA5084" w:rsidP="00B52EC6">
      <w:r>
        <w:separator/>
      </w:r>
    </w:p>
  </w:footnote>
  <w:footnote w:type="continuationSeparator" w:id="0">
    <w:p w14:paraId="37251C8D" w14:textId="77777777" w:rsidR="00EA5084" w:rsidRDefault="00EA5084" w:rsidP="00B5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CF30" w14:textId="77777777" w:rsidR="0082729E" w:rsidRDefault="008272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3FFA" w14:textId="77777777" w:rsidR="005332BA" w:rsidRPr="00A60DF0" w:rsidRDefault="005332BA" w:rsidP="005332BA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0511" w14:textId="77777777" w:rsidR="0082729E" w:rsidRDefault="008272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563"/>
    <w:multiLevelType w:val="hybridMultilevel"/>
    <w:tmpl w:val="9C1205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567E6A"/>
    <w:multiLevelType w:val="hybridMultilevel"/>
    <w:tmpl w:val="DF0EB09C"/>
    <w:lvl w:ilvl="0" w:tplc="0419000F">
      <w:start w:val="1"/>
      <w:numFmt w:val="russianUpper"/>
      <w:lvlText w:val="%1."/>
      <w:lvlJc w:val="left"/>
      <w:pPr>
        <w:ind w:left="1505" w:hanging="360"/>
      </w:pPr>
    </w:lvl>
    <w:lvl w:ilvl="1" w:tplc="04190019" w:tentative="1">
      <w:start w:val="1"/>
      <w:numFmt w:val="russianUpper"/>
      <w:lvlText w:val="%2."/>
      <w:lvlJc w:val="left"/>
      <w:pPr>
        <w:ind w:left="2225" w:hanging="360"/>
      </w:pPr>
    </w:lvl>
    <w:lvl w:ilvl="2" w:tplc="0419001B" w:tentative="1">
      <w:start w:val="1"/>
      <w:numFmt w:val="russianUpper"/>
      <w:lvlText w:val="%3."/>
      <w:lvlJc w:val="right"/>
      <w:pPr>
        <w:ind w:left="2945" w:hanging="180"/>
      </w:pPr>
    </w:lvl>
    <w:lvl w:ilvl="3" w:tplc="0419000F" w:tentative="1">
      <w:start w:val="1"/>
      <w:numFmt w:val="russianUpper"/>
      <w:lvlText w:val="%4."/>
      <w:lvlJc w:val="left"/>
      <w:pPr>
        <w:ind w:left="3665" w:hanging="360"/>
      </w:pPr>
    </w:lvl>
    <w:lvl w:ilvl="4" w:tplc="04190019" w:tentative="1">
      <w:start w:val="1"/>
      <w:numFmt w:val="russianUpper"/>
      <w:lvlText w:val="%5."/>
      <w:lvlJc w:val="left"/>
      <w:pPr>
        <w:ind w:left="4385" w:hanging="360"/>
      </w:pPr>
    </w:lvl>
    <w:lvl w:ilvl="5" w:tplc="0419001B" w:tentative="1">
      <w:start w:val="1"/>
      <w:numFmt w:val="russianUpper"/>
      <w:lvlText w:val="%6."/>
      <w:lvlJc w:val="right"/>
      <w:pPr>
        <w:ind w:left="5105" w:hanging="180"/>
      </w:pPr>
    </w:lvl>
    <w:lvl w:ilvl="6" w:tplc="0419000F" w:tentative="1">
      <w:start w:val="1"/>
      <w:numFmt w:val="russianUpper"/>
      <w:lvlText w:val="%7."/>
      <w:lvlJc w:val="left"/>
      <w:pPr>
        <w:ind w:left="5825" w:hanging="360"/>
      </w:pPr>
    </w:lvl>
    <w:lvl w:ilvl="7" w:tplc="04190019" w:tentative="1">
      <w:start w:val="1"/>
      <w:numFmt w:val="russianUpper"/>
      <w:lvlText w:val="%8."/>
      <w:lvlJc w:val="left"/>
      <w:pPr>
        <w:ind w:left="6545" w:hanging="360"/>
      </w:pPr>
    </w:lvl>
    <w:lvl w:ilvl="8" w:tplc="0419001B" w:tentative="1">
      <w:start w:val="1"/>
      <w:numFmt w:val="russianUpper"/>
      <w:lvlText w:val="%9."/>
      <w:lvlJc w:val="right"/>
      <w:pPr>
        <w:ind w:left="7265" w:hanging="180"/>
      </w:pPr>
    </w:lvl>
  </w:abstractNum>
  <w:abstractNum w:abstractNumId="2" w15:restartNumberingAfterBreak="0">
    <w:nsid w:val="0D232985"/>
    <w:multiLevelType w:val="hybridMultilevel"/>
    <w:tmpl w:val="4A505DC6"/>
    <w:lvl w:ilvl="0" w:tplc="0419000F">
      <w:start w:val="1"/>
      <w:numFmt w:val="russianUpper"/>
      <w:lvlText w:val="%1."/>
      <w:lvlJc w:val="left"/>
      <w:pPr>
        <w:ind w:left="1004" w:hanging="360"/>
      </w:pPr>
    </w:lvl>
    <w:lvl w:ilvl="1" w:tplc="04190019" w:tentative="1">
      <w:start w:val="1"/>
      <w:numFmt w:val="russianUpper"/>
      <w:lvlText w:val="%2."/>
      <w:lvlJc w:val="left"/>
      <w:pPr>
        <w:ind w:left="1724" w:hanging="360"/>
      </w:pPr>
    </w:lvl>
    <w:lvl w:ilvl="2" w:tplc="0419001B" w:tentative="1">
      <w:start w:val="1"/>
      <w:numFmt w:val="russianUpper"/>
      <w:lvlText w:val="%3."/>
      <w:lvlJc w:val="right"/>
      <w:pPr>
        <w:ind w:left="2444" w:hanging="180"/>
      </w:pPr>
    </w:lvl>
    <w:lvl w:ilvl="3" w:tplc="0419000F" w:tentative="1">
      <w:start w:val="1"/>
      <w:numFmt w:val="russianUpper"/>
      <w:lvlText w:val="%4."/>
      <w:lvlJc w:val="left"/>
      <w:pPr>
        <w:ind w:left="3164" w:hanging="360"/>
      </w:pPr>
    </w:lvl>
    <w:lvl w:ilvl="4" w:tplc="04190019" w:tentative="1">
      <w:start w:val="1"/>
      <w:numFmt w:val="russianUpper"/>
      <w:lvlText w:val="%5."/>
      <w:lvlJc w:val="left"/>
      <w:pPr>
        <w:ind w:left="3884" w:hanging="360"/>
      </w:pPr>
    </w:lvl>
    <w:lvl w:ilvl="5" w:tplc="0419001B" w:tentative="1">
      <w:start w:val="1"/>
      <w:numFmt w:val="russianUpper"/>
      <w:lvlText w:val="%6."/>
      <w:lvlJc w:val="right"/>
      <w:pPr>
        <w:ind w:left="4604" w:hanging="180"/>
      </w:pPr>
    </w:lvl>
    <w:lvl w:ilvl="6" w:tplc="0419000F" w:tentative="1">
      <w:start w:val="1"/>
      <w:numFmt w:val="russianUpper"/>
      <w:lvlText w:val="%7."/>
      <w:lvlJc w:val="left"/>
      <w:pPr>
        <w:ind w:left="5324" w:hanging="360"/>
      </w:pPr>
    </w:lvl>
    <w:lvl w:ilvl="7" w:tplc="04190019" w:tentative="1">
      <w:start w:val="1"/>
      <w:numFmt w:val="russianUpper"/>
      <w:lvlText w:val="%8."/>
      <w:lvlJc w:val="left"/>
      <w:pPr>
        <w:ind w:left="6044" w:hanging="360"/>
      </w:pPr>
    </w:lvl>
    <w:lvl w:ilvl="8" w:tplc="0419001B" w:tentative="1">
      <w:start w:val="1"/>
      <w:numFmt w:val="russianUpper"/>
      <w:lvlText w:val="%9."/>
      <w:lvlJc w:val="right"/>
      <w:pPr>
        <w:ind w:left="6764" w:hanging="180"/>
      </w:pPr>
    </w:lvl>
  </w:abstractNum>
  <w:abstractNum w:abstractNumId="3" w15:restartNumberingAfterBreak="0">
    <w:nsid w:val="0DF22834"/>
    <w:multiLevelType w:val="hybridMultilevel"/>
    <w:tmpl w:val="91586994"/>
    <w:lvl w:ilvl="0" w:tplc="0419000F">
      <w:start w:val="1"/>
      <w:numFmt w:val="russianUpper"/>
      <w:lvlText w:val="%1."/>
      <w:lvlJc w:val="left"/>
      <w:pPr>
        <w:ind w:left="1440" w:hanging="360"/>
      </w:pPr>
    </w:lvl>
    <w:lvl w:ilvl="1" w:tplc="04190019" w:tentative="1">
      <w:start w:val="1"/>
      <w:numFmt w:val="russianUpper"/>
      <w:lvlText w:val="%2."/>
      <w:lvlJc w:val="left"/>
      <w:pPr>
        <w:ind w:left="2160" w:hanging="360"/>
      </w:pPr>
    </w:lvl>
    <w:lvl w:ilvl="2" w:tplc="0419001B" w:tentative="1">
      <w:start w:val="1"/>
      <w:numFmt w:val="russianUpper"/>
      <w:lvlText w:val="%3."/>
      <w:lvlJc w:val="right"/>
      <w:pPr>
        <w:ind w:left="2880" w:hanging="180"/>
      </w:pPr>
    </w:lvl>
    <w:lvl w:ilvl="3" w:tplc="0419000F" w:tentative="1">
      <w:start w:val="1"/>
      <w:numFmt w:val="russianUpper"/>
      <w:lvlText w:val="%4."/>
      <w:lvlJc w:val="left"/>
      <w:pPr>
        <w:ind w:left="3600" w:hanging="360"/>
      </w:pPr>
    </w:lvl>
    <w:lvl w:ilvl="4" w:tplc="04190019" w:tentative="1">
      <w:start w:val="1"/>
      <w:numFmt w:val="russianUpper"/>
      <w:lvlText w:val="%5."/>
      <w:lvlJc w:val="left"/>
      <w:pPr>
        <w:ind w:left="4320" w:hanging="360"/>
      </w:pPr>
    </w:lvl>
    <w:lvl w:ilvl="5" w:tplc="0419001B" w:tentative="1">
      <w:start w:val="1"/>
      <w:numFmt w:val="russianUpper"/>
      <w:lvlText w:val="%6."/>
      <w:lvlJc w:val="right"/>
      <w:pPr>
        <w:ind w:left="5040" w:hanging="180"/>
      </w:pPr>
    </w:lvl>
    <w:lvl w:ilvl="6" w:tplc="0419000F" w:tentative="1">
      <w:start w:val="1"/>
      <w:numFmt w:val="russianUpper"/>
      <w:lvlText w:val="%7."/>
      <w:lvlJc w:val="left"/>
      <w:pPr>
        <w:ind w:left="5760" w:hanging="360"/>
      </w:pPr>
    </w:lvl>
    <w:lvl w:ilvl="7" w:tplc="04190019" w:tentative="1">
      <w:start w:val="1"/>
      <w:numFmt w:val="russianUpper"/>
      <w:lvlText w:val="%8."/>
      <w:lvlJc w:val="left"/>
      <w:pPr>
        <w:ind w:left="6480" w:hanging="360"/>
      </w:pPr>
    </w:lvl>
    <w:lvl w:ilvl="8" w:tplc="0419001B" w:tentative="1">
      <w:start w:val="1"/>
      <w:numFmt w:val="russianUpper"/>
      <w:lvlText w:val="%9."/>
      <w:lvlJc w:val="right"/>
      <w:pPr>
        <w:ind w:left="7200" w:hanging="180"/>
      </w:pPr>
    </w:lvl>
  </w:abstractNum>
  <w:abstractNum w:abstractNumId="4" w15:restartNumberingAfterBreak="0">
    <w:nsid w:val="10857DAA"/>
    <w:multiLevelType w:val="hybridMultilevel"/>
    <w:tmpl w:val="7AA20CDE"/>
    <w:lvl w:ilvl="0" w:tplc="2262848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7416"/>
    <w:multiLevelType w:val="hybridMultilevel"/>
    <w:tmpl w:val="72ACD1C4"/>
    <w:lvl w:ilvl="0" w:tplc="0419000F">
      <w:start w:val="1"/>
      <w:numFmt w:val="russianUpper"/>
      <w:lvlText w:val="%1."/>
      <w:lvlJc w:val="left"/>
      <w:pPr>
        <w:ind w:left="785" w:hanging="360"/>
      </w:p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6" w15:restartNumberingAfterBreak="0">
    <w:nsid w:val="17D46295"/>
    <w:multiLevelType w:val="hybridMultilevel"/>
    <w:tmpl w:val="860AB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F7B7D"/>
    <w:multiLevelType w:val="hybridMultilevel"/>
    <w:tmpl w:val="60F2A16A"/>
    <w:lvl w:ilvl="0" w:tplc="0419000F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CD684D"/>
    <w:multiLevelType w:val="hybridMultilevel"/>
    <w:tmpl w:val="E0886562"/>
    <w:lvl w:ilvl="0" w:tplc="0419000F">
      <w:start w:val="1"/>
      <w:numFmt w:val="russianUpper"/>
      <w:lvlText w:val="%1."/>
      <w:lvlJc w:val="left"/>
      <w:pPr>
        <w:ind w:left="1865" w:hanging="360"/>
      </w:pPr>
    </w:lvl>
    <w:lvl w:ilvl="1" w:tplc="04190019" w:tentative="1">
      <w:start w:val="1"/>
      <w:numFmt w:val="russianUpper"/>
      <w:lvlText w:val="%2."/>
      <w:lvlJc w:val="left"/>
      <w:pPr>
        <w:ind w:left="2585" w:hanging="360"/>
      </w:pPr>
    </w:lvl>
    <w:lvl w:ilvl="2" w:tplc="0419001B" w:tentative="1">
      <w:start w:val="1"/>
      <w:numFmt w:val="russianUpper"/>
      <w:lvlText w:val="%3."/>
      <w:lvlJc w:val="right"/>
      <w:pPr>
        <w:ind w:left="3305" w:hanging="180"/>
      </w:pPr>
    </w:lvl>
    <w:lvl w:ilvl="3" w:tplc="0419000F" w:tentative="1">
      <w:start w:val="1"/>
      <w:numFmt w:val="russianUpper"/>
      <w:lvlText w:val="%4."/>
      <w:lvlJc w:val="left"/>
      <w:pPr>
        <w:ind w:left="4025" w:hanging="360"/>
      </w:pPr>
    </w:lvl>
    <w:lvl w:ilvl="4" w:tplc="04190019" w:tentative="1">
      <w:start w:val="1"/>
      <w:numFmt w:val="russianUpper"/>
      <w:lvlText w:val="%5."/>
      <w:lvlJc w:val="left"/>
      <w:pPr>
        <w:ind w:left="4745" w:hanging="360"/>
      </w:pPr>
    </w:lvl>
    <w:lvl w:ilvl="5" w:tplc="0419001B" w:tentative="1">
      <w:start w:val="1"/>
      <w:numFmt w:val="russianUpper"/>
      <w:lvlText w:val="%6."/>
      <w:lvlJc w:val="right"/>
      <w:pPr>
        <w:ind w:left="5465" w:hanging="180"/>
      </w:pPr>
    </w:lvl>
    <w:lvl w:ilvl="6" w:tplc="0419000F" w:tentative="1">
      <w:start w:val="1"/>
      <w:numFmt w:val="russianUpper"/>
      <w:lvlText w:val="%7."/>
      <w:lvlJc w:val="left"/>
      <w:pPr>
        <w:ind w:left="6185" w:hanging="360"/>
      </w:pPr>
    </w:lvl>
    <w:lvl w:ilvl="7" w:tplc="04190019" w:tentative="1">
      <w:start w:val="1"/>
      <w:numFmt w:val="russianUpper"/>
      <w:lvlText w:val="%8."/>
      <w:lvlJc w:val="left"/>
      <w:pPr>
        <w:ind w:left="6905" w:hanging="360"/>
      </w:pPr>
    </w:lvl>
    <w:lvl w:ilvl="8" w:tplc="0419001B" w:tentative="1">
      <w:start w:val="1"/>
      <w:numFmt w:val="russianUpper"/>
      <w:lvlText w:val="%9."/>
      <w:lvlJc w:val="right"/>
      <w:pPr>
        <w:ind w:left="7625" w:hanging="180"/>
      </w:pPr>
    </w:lvl>
  </w:abstractNum>
  <w:abstractNum w:abstractNumId="9" w15:restartNumberingAfterBreak="0">
    <w:nsid w:val="1FF129FE"/>
    <w:multiLevelType w:val="hybridMultilevel"/>
    <w:tmpl w:val="5EFC3F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51C37"/>
    <w:multiLevelType w:val="hybridMultilevel"/>
    <w:tmpl w:val="65A4DB4A"/>
    <w:lvl w:ilvl="0" w:tplc="22628480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40A08"/>
    <w:multiLevelType w:val="hybridMultilevel"/>
    <w:tmpl w:val="29B6B5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F26D9"/>
    <w:multiLevelType w:val="hybridMultilevel"/>
    <w:tmpl w:val="3DC6423C"/>
    <w:lvl w:ilvl="0" w:tplc="8F985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7B84"/>
    <w:multiLevelType w:val="hybridMultilevel"/>
    <w:tmpl w:val="C126854A"/>
    <w:lvl w:ilvl="0" w:tplc="0419000F">
      <w:start w:val="1"/>
      <w:numFmt w:val="russianUpper"/>
      <w:lvlText w:val="%1."/>
      <w:lvlJc w:val="left"/>
      <w:pPr>
        <w:ind w:left="1865" w:hanging="360"/>
      </w:pPr>
    </w:lvl>
    <w:lvl w:ilvl="1" w:tplc="04190019" w:tentative="1">
      <w:start w:val="1"/>
      <w:numFmt w:val="russianUpper"/>
      <w:lvlText w:val="%2."/>
      <w:lvlJc w:val="left"/>
      <w:pPr>
        <w:ind w:left="2585" w:hanging="360"/>
      </w:pPr>
    </w:lvl>
    <w:lvl w:ilvl="2" w:tplc="0419001B" w:tentative="1">
      <w:start w:val="1"/>
      <w:numFmt w:val="russianUpper"/>
      <w:lvlText w:val="%3."/>
      <w:lvlJc w:val="right"/>
      <w:pPr>
        <w:ind w:left="3305" w:hanging="180"/>
      </w:pPr>
    </w:lvl>
    <w:lvl w:ilvl="3" w:tplc="0419000F" w:tentative="1">
      <w:start w:val="1"/>
      <w:numFmt w:val="russianUpper"/>
      <w:lvlText w:val="%4."/>
      <w:lvlJc w:val="left"/>
      <w:pPr>
        <w:ind w:left="4025" w:hanging="360"/>
      </w:pPr>
    </w:lvl>
    <w:lvl w:ilvl="4" w:tplc="04190019" w:tentative="1">
      <w:start w:val="1"/>
      <w:numFmt w:val="russianUpper"/>
      <w:lvlText w:val="%5."/>
      <w:lvlJc w:val="left"/>
      <w:pPr>
        <w:ind w:left="4745" w:hanging="360"/>
      </w:pPr>
    </w:lvl>
    <w:lvl w:ilvl="5" w:tplc="0419001B" w:tentative="1">
      <w:start w:val="1"/>
      <w:numFmt w:val="russianUpper"/>
      <w:lvlText w:val="%6."/>
      <w:lvlJc w:val="right"/>
      <w:pPr>
        <w:ind w:left="5465" w:hanging="180"/>
      </w:pPr>
    </w:lvl>
    <w:lvl w:ilvl="6" w:tplc="0419000F" w:tentative="1">
      <w:start w:val="1"/>
      <w:numFmt w:val="russianUpper"/>
      <w:lvlText w:val="%7."/>
      <w:lvlJc w:val="left"/>
      <w:pPr>
        <w:ind w:left="6185" w:hanging="360"/>
      </w:pPr>
    </w:lvl>
    <w:lvl w:ilvl="7" w:tplc="04190019" w:tentative="1">
      <w:start w:val="1"/>
      <w:numFmt w:val="russianUpper"/>
      <w:lvlText w:val="%8."/>
      <w:lvlJc w:val="left"/>
      <w:pPr>
        <w:ind w:left="6905" w:hanging="360"/>
      </w:pPr>
    </w:lvl>
    <w:lvl w:ilvl="8" w:tplc="0419001B" w:tentative="1">
      <w:start w:val="1"/>
      <w:numFmt w:val="russianUpper"/>
      <w:lvlText w:val="%9."/>
      <w:lvlJc w:val="right"/>
      <w:pPr>
        <w:ind w:left="7625" w:hanging="180"/>
      </w:pPr>
    </w:lvl>
  </w:abstractNum>
  <w:abstractNum w:abstractNumId="14" w15:restartNumberingAfterBreak="0">
    <w:nsid w:val="268045B7"/>
    <w:multiLevelType w:val="hybridMultilevel"/>
    <w:tmpl w:val="98FC6408"/>
    <w:lvl w:ilvl="0" w:tplc="0419000F">
      <w:start w:val="1"/>
      <w:numFmt w:val="russianUpper"/>
      <w:lvlText w:val="%1."/>
      <w:lvlJc w:val="left"/>
      <w:pPr>
        <w:ind w:left="720" w:hanging="360"/>
      </w:p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5" w15:restartNumberingAfterBreak="0">
    <w:nsid w:val="29862B26"/>
    <w:multiLevelType w:val="hybridMultilevel"/>
    <w:tmpl w:val="DF0EB09C"/>
    <w:lvl w:ilvl="0" w:tplc="0419000F">
      <w:start w:val="1"/>
      <w:numFmt w:val="russianUpper"/>
      <w:lvlText w:val="%1."/>
      <w:lvlJc w:val="left"/>
      <w:pPr>
        <w:ind w:left="1505" w:hanging="360"/>
      </w:pPr>
    </w:lvl>
    <w:lvl w:ilvl="1" w:tplc="04190019" w:tentative="1">
      <w:start w:val="1"/>
      <w:numFmt w:val="russianUpper"/>
      <w:lvlText w:val="%2."/>
      <w:lvlJc w:val="left"/>
      <w:pPr>
        <w:ind w:left="2225" w:hanging="360"/>
      </w:pPr>
    </w:lvl>
    <w:lvl w:ilvl="2" w:tplc="0419001B" w:tentative="1">
      <w:start w:val="1"/>
      <w:numFmt w:val="russianUpper"/>
      <w:lvlText w:val="%3."/>
      <w:lvlJc w:val="right"/>
      <w:pPr>
        <w:ind w:left="2945" w:hanging="180"/>
      </w:pPr>
    </w:lvl>
    <w:lvl w:ilvl="3" w:tplc="0419000F" w:tentative="1">
      <w:start w:val="1"/>
      <w:numFmt w:val="russianUpper"/>
      <w:lvlText w:val="%4."/>
      <w:lvlJc w:val="left"/>
      <w:pPr>
        <w:ind w:left="3665" w:hanging="360"/>
      </w:pPr>
    </w:lvl>
    <w:lvl w:ilvl="4" w:tplc="04190019" w:tentative="1">
      <w:start w:val="1"/>
      <w:numFmt w:val="russianUpper"/>
      <w:lvlText w:val="%5."/>
      <w:lvlJc w:val="left"/>
      <w:pPr>
        <w:ind w:left="4385" w:hanging="360"/>
      </w:pPr>
    </w:lvl>
    <w:lvl w:ilvl="5" w:tplc="0419001B" w:tentative="1">
      <w:start w:val="1"/>
      <w:numFmt w:val="russianUpper"/>
      <w:lvlText w:val="%6."/>
      <w:lvlJc w:val="right"/>
      <w:pPr>
        <w:ind w:left="5105" w:hanging="180"/>
      </w:pPr>
    </w:lvl>
    <w:lvl w:ilvl="6" w:tplc="0419000F" w:tentative="1">
      <w:start w:val="1"/>
      <w:numFmt w:val="russianUpper"/>
      <w:lvlText w:val="%7."/>
      <w:lvlJc w:val="left"/>
      <w:pPr>
        <w:ind w:left="5825" w:hanging="360"/>
      </w:pPr>
    </w:lvl>
    <w:lvl w:ilvl="7" w:tplc="04190019" w:tentative="1">
      <w:start w:val="1"/>
      <w:numFmt w:val="russianUpper"/>
      <w:lvlText w:val="%8."/>
      <w:lvlJc w:val="left"/>
      <w:pPr>
        <w:ind w:left="6545" w:hanging="360"/>
      </w:pPr>
    </w:lvl>
    <w:lvl w:ilvl="8" w:tplc="0419001B" w:tentative="1">
      <w:start w:val="1"/>
      <w:numFmt w:val="russianUpper"/>
      <w:lvlText w:val="%9."/>
      <w:lvlJc w:val="right"/>
      <w:pPr>
        <w:ind w:left="7265" w:hanging="180"/>
      </w:pPr>
    </w:lvl>
  </w:abstractNum>
  <w:abstractNum w:abstractNumId="16" w15:restartNumberingAfterBreak="0">
    <w:nsid w:val="2E5477D0"/>
    <w:multiLevelType w:val="hybridMultilevel"/>
    <w:tmpl w:val="7B5CF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D3C50"/>
    <w:multiLevelType w:val="hybridMultilevel"/>
    <w:tmpl w:val="D1F65338"/>
    <w:lvl w:ilvl="0" w:tplc="041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8" w15:restartNumberingAfterBreak="0">
    <w:nsid w:val="3A481E98"/>
    <w:multiLevelType w:val="hybridMultilevel"/>
    <w:tmpl w:val="A8D0D1AE"/>
    <w:lvl w:ilvl="0" w:tplc="4FCE1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733DB"/>
    <w:multiLevelType w:val="hybridMultilevel"/>
    <w:tmpl w:val="FE5A8D26"/>
    <w:lvl w:ilvl="0" w:tplc="0419000F">
      <w:start w:val="1"/>
      <w:numFmt w:val="russianUpper"/>
      <w:lvlText w:val="%1."/>
      <w:lvlJc w:val="left"/>
      <w:pPr>
        <w:ind w:left="1004" w:hanging="360"/>
      </w:pPr>
    </w:lvl>
    <w:lvl w:ilvl="1" w:tplc="04190019" w:tentative="1">
      <w:start w:val="1"/>
      <w:numFmt w:val="russianUpper"/>
      <w:lvlText w:val="%2."/>
      <w:lvlJc w:val="left"/>
      <w:pPr>
        <w:ind w:left="1724" w:hanging="360"/>
      </w:pPr>
    </w:lvl>
    <w:lvl w:ilvl="2" w:tplc="0419001B" w:tentative="1">
      <w:start w:val="1"/>
      <w:numFmt w:val="russianUpper"/>
      <w:lvlText w:val="%3."/>
      <w:lvlJc w:val="right"/>
      <w:pPr>
        <w:ind w:left="2444" w:hanging="180"/>
      </w:pPr>
    </w:lvl>
    <w:lvl w:ilvl="3" w:tplc="0419000F" w:tentative="1">
      <w:start w:val="1"/>
      <w:numFmt w:val="russianUpper"/>
      <w:lvlText w:val="%4."/>
      <w:lvlJc w:val="left"/>
      <w:pPr>
        <w:ind w:left="3164" w:hanging="360"/>
      </w:pPr>
    </w:lvl>
    <w:lvl w:ilvl="4" w:tplc="04190019" w:tentative="1">
      <w:start w:val="1"/>
      <w:numFmt w:val="russianUpper"/>
      <w:lvlText w:val="%5."/>
      <w:lvlJc w:val="left"/>
      <w:pPr>
        <w:ind w:left="3884" w:hanging="360"/>
      </w:pPr>
    </w:lvl>
    <w:lvl w:ilvl="5" w:tplc="0419001B" w:tentative="1">
      <w:start w:val="1"/>
      <w:numFmt w:val="russianUpper"/>
      <w:lvlText w:val="%6."/>
      <w:lvlJc w:val="right"/>
      <w:pPr>
        <w:ind w:left="4604" w:hanging="180"/>
      </w:pPr>
    </w:lvl>
    <w:lvl w:ilvl="6" w:tplc="0419000F" w:tentative="1">
      <w:start w:val="1"/>
      <w:numFmt w:val="russianUpper"/>
      <w:lvlText w:val="%7."/>
      <w:lvlJc w:val="left"/>
      <w:pPr>
        <w:ind w:left="5324" w:hanging="360"/>
      </w:pPr>
    </w:lvl>
    <w:lvl w:ilvl="7" w:tplc="04190019" w:tentative="1">
      <w:start w:val="1"/>
      <w:numFmt w:val="russianUpper"/>
      <w:lvlText w:val="%8."/>
      <w:lvlJc w:val="left"/>
      <w:pPr>
        <w:ind w:left="6044" w:hanging="360"/>
      </w:pPr>
    </w:lvl>
    <w:lvl w:ilvl="8" w:tplc="0419001B" w:tentative="1">
      <w:start w:val="1"/>
      <w:numFmt w:val="russianUpper"/>
      <w:lvlText w:val="%9."/>
      <w:lvlJc w:val="right"/>
      <w:pPr>
        <w:ind w:left="6764" w:hanging="180"/>
      </w:pPr>
    </w:lvl>
  </w:abstractNum>
  <w:abstractNum w:abstractNumId="20" w15:restartNumberingAfterBreak="0">
    <w:nsid w:val="45546464"/>
    <w:multiLevelType w:val="hybridMultilevel"/>
    <w:tmpl w:val="26808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616A9"/>
    <w:multiLevelType w:val="hybridMultilevel"/>
    <w:tmpl w:val="323EC5C2"/>
    <w:lvl w:ilvl="0" w:tplc="0419000F">
      <w:start w:val="1"/>
      <w:numFmt w:val="russianUpper"/>
      <w:lvlText w:val="%1."/>
      <w:lvlJc w:val="left"/>
      <w:pPr>
        <w:ind w:left="720" w:hanging="360"/>
      </w:p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2" w15:restartNumberingAfterBreak="0">
    <w:nsid w:val="51963614"/>
    <w:multiLevelType w:val="hybridMultilevel"/>
    <w:tmpl w:val="79CAAD06"/>
    <w:lvl w:ilvl="0" w:tplc="0419000F">
      <w:start w:val="1"/>
      <w:numFmt w:val="russianUpper"/>
      <w:lvlText w:val="%1."/>
      <w:lvlJc w:val="left"/>
      <w:pPr>
        <w:ind w:left="720" w:hanging="360"/>
      </w:p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3" w15:restartNumberingAfterBreak="0">
    <w:nsid w:val="52F7048F"/>
    <w:multiLevelType w:val="hybridMultilevel"/>
    <w:tmpl w:val="1E9CD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884459"/>
    <w:multiLevelType w:val="hybridMultilevel"/>
    <w:tmpl w:val="2354C98C"/>
    <w:lvl w:ilvl="0" w:tplc="76ECACB4">
      <w:start w:val="1"/>
      <w:numFmt w:val="russianUpper"/>
      <w:lvlText w:val="%1."/>
      <w:lvlJc w:val="left"/>
      <w:pPr>
        <w:ind w:left="360" w:hanging="360"/>
      </w:pPr>
      <w:rPr>
        <w:lang w:val="uk-UA"/>
      </w:rPr>
    </w:lvl>
    <w:lvl w:ilvl="1" w:tplc="04190019">
      <w:start w:val="1"/>
      <w:numFmt w:val="russianUpper"/>
      <w:lvlText w:val="%2."/>
      <w:lvlJc w:val="left"/>
      <w:pPr>
        <w:ind w:left="1440" w:hanging="360"/>
      </w:pPr>
    </w:lvl>
    <w:lvl w:ilvl="2" w:tplc="0419001B">
      <w:start w:val="1"/>
      <w:numFmt w:val="russianUpper"/>
      <w:lvlText w:val="%3."/>
      <w:lvlJc w:val="right"/>
      <w:pPr>
        <w:ind w:left="2160" w:hanging="180"/>
      </w:pPr>
    </w:lvl>
    <w:lvl w:ilvl="3" w:tplc="0419000F">
      <w:start w:val="1"/>
      <w:numFmt w:val="russianUpper"/>
      <w:lvlText w:val="%4."/>
      <w:lvlJc w:val="left"/>
      <w:pPr>
        <w:ind w:left="2880" w:hanging="360"/>
      </w:pPr>
    </w:lvl>
    <w:lvl w:ilvl="4" w:tplc="04190019">
      <w:start w:val="1"/>
      <w:numFmt w:val="russianUpper"/>
      <w:lvlText w:val="%5."/>
      <w:lvlJc w:val="left"/>
      <w:pPr>
        <w:ind w:left="3600" w:hanging="360"/>
      </w:pPr>
    </w:lvl>
    <w:lvl w:ilvl="5" w:tplc="0419001B">
      <w:start w:val="1"/>
      <w:numFmt w:val="russianUpper"/>
      <w:lvlText w:val="%6."/>
      <w:lvlJc w:val="right"/>
      <w:pPr>
        <w:ind w:left="4320" w:hanging="180"/>
      </w:pPr>
    </w:lvl>
    <w:lvl w:ilvl="6" w:tplc="0419000F">
      <w:start w:val="1"/>
      <w:numFmt w:val="russianUpper"/>
      <w:lvlText w:val="%7."/>
      <w:lvlJc w:val="left"/>
      <w:pPr>
        <w:ind w:left="5040" w:hanging="360"/>
      </w:pPr>
    </w:lvl>
    <w:lvl w:ilvl="7" w:tplc="04190019">
      <w:start w:val="1"/>
      <w:numFmt w:val="russianUpper"/>
      <w:lvlText w:val="%8."/>
      <w:lvlJc w:val="left"/>
      <w:pPr>
        <w:ind w:left="5760" w:hanging="360"/>
      </w:pPr>
    </w:lvl>
    <w:lvl w:ilvl="8" w:tplc="0419001B">
      <w:start w:val="1"/>
      <w:numFmt w:val="russianUpper"/>
      <w:lvlText w:val="%9."/>
      <w:lvlJc w:val="right"/>
      <w:pPr>
        <w:ind w:left="6480" w:hanging="180"/>
      </w:pPr>
    </w:lvl>
  </w:abstractNum>
  <w:abstractNum w:abstractNumId="25" w15:restartNumberingAfterBreak="0">
    <w:nsid w:val="57465A8C"/>
    <w:multiLevelType w:val="hybridMultilevel"/>
    <w:tmpl w:val="FC4A284A"/>
    <w:lvl w:ilvl="0" w:tplc="09125318">
      <w:start w:val="1"/>
      <w:numFmt w:val="russianUpper"/>
      <w:lvlText w:val="%1."/>
      <w:lvlJc w:val="left"/>
      <w:pPr>
        <w:ind w:left="1346" w:hanging="360"/>
      </w:pPr>
      <w:rPr>
        <w:lang w:val="ru-RU"/>
      </w:rPr>
    </w:lvl>
    <w:lvl w:ilvl="1" w:tplc="04190019" w:tentative="1">
      <w:start w:val="1"/>
      <w:numFmt w:val="russianUpper"/>
      <w:lvlText w:val="%2."/>
      <w:lvlJc w:val="left"/>
      <w:pPr>
        <w:ind w:left="2066" w:hanging="360"/>
      </w:pPr>
    </w:lvl>
    <w:lvl w:ilvl="2" w:tplc="0419001B" w:tentative="1">
      <w:start w:val="1"/>
      <w:numFmt w:val="russianUpper"/>
      <w:lvlText w:val="%3."/>
      <w:lvlJc w:val="right"/>
      <w:pPr>
        <w:ind w:left="2786" w:hanging="180"/>
      </w:pPr>
    </w:lvl>
    <w:lvl w:ilvl="3" w:tplc="0419000F" w:tentative="1">
      <w:start w:val="1"/>
      <w:numFmt w:val="russianUpper"/>
      <w:lvlText w:val="%4."/>
      <w:lvlJc w:val="left"/>
      <w:pPr>
        <w:ind w:left="3506" w:hanging="360"/>
      </w:pPr>
    </w:lvl>
    <w:lvl w:ilvl="4" w:tplc="04190019" w:tentative="1">
      <w:start w:val="1"/>
      <w:numFmt w:val="russianUpper"/>
      <w:lvlText w:val="%5."/>
      <w:lvlJc w:val="left"/>
      <w:pPr>
        <w:ind w:left="4226" w:hanging="360"/>
      </w:pPr>
    </w:lvl>
    <w:lvl w:ilvl="5" w:tplc="0419001B" w:tentative="1">
      <w:start w:val="1"/>
      <w:numFmt w:val="russianUpper"/>
      <w:lvlText w:val="%6."/>
      <w:lvlJc w:val="right"/>
      <w:pPr>
        <w:ind w:left="4946" w:hanging="180"/>
      </w:pPr>
    </w:lvl>
    <w:lvl w:ilvl="6" w:tplc="0419000F" w:tentative="1">
      <w:start w:val="1"/>
      <w:numFmt w:val="russianUpper"/>
      <w:lvlText w:val="%7."/>
      <w:lvlJc w:val="left"/>
      <w:pPr>
        <w:ind w:left="5666" w:hanging="360"/>
      </w:pPr>
    </w:lvl>
    <w:lvl w:ilvl="7" w:tplc="04190019" w:tentative="1">
      <w:start w:val="1"/>
      <w:numFmt w:val="russianUpper"/>
      <w:lvlText w:val="%8."/>
      <w:lvlJc w:val="left"/>
      <w:pPr>
        <w:ind w:left="6386" w:hanging="360"/>
      </w:pPr>
    </w:lvl>
    <w:lvl w:ilvl="8" w:tplc="0419001B" w:tentative="1">
      <w:start w:val="1"/>
      <w:numFmt w:val="russianUpper"/>
      <w:lvlText w:val="%9."/>
      <w:lvlJc w:val="right"/>
      <w:pPr>
        <w:ind w:left="7106" w:hanging="180"/>
      </w:pPr>
    </w:lvl>
  </w:abstractNum>
  <w:abstractNum w:abstractNumId="26" w15:restartNumberingAfterBreak="0">
    <w:nsid w:val="5B5C1C33"/>
    <w:multiLevelType w:val="hybridMultilevel"/>
    <w:tmpl w:val="B7DC27F8"/>
    <w:lvl w:ilvl="0" w:tplc="C4FC700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280F05"/>
    <w:multiLevelType w:val="hybridMultilevel"/>
    <w:tmpl w:val="C126854A"/>
    <w:lvl w:ilvl="0" w:tplc="0419000F">
      <w:start w:val="1"/>
      <w:numFmt w:val="russianUpper"/>
      <w:lvlText w:val="%1."/>
      <w:lvlJc w:val="left"/>
      <w:pPr>
        <w:ind w:left="1865" w:hanging="360"/>
      </w:pPr>
    </w:lvl>
    <w:lvl w:ilvl="1" w:tplc="04190019" w:tentative="1">
      <w:start w:val="1"/>
      <w:numFmt w:val="russianUpper"/>
      <w:lvlText w:val="%2."/>
      <w:lvlJc w:val="left"/>
      <w:pPr>
        <w:ind w:left="2585" w:hanging="360"/>
      </w:pPr>
    </w:lvl>
    <w:lvl w:ilvl="2" w:tplc="0419001B" w:tentative="1">
      <w:start w:val="1"/>
      <w:numFmt w:val="russianUpper"/>
      <w:lvlText w:val="%3."/>
      <w:lvlJc w:val="right"/>
      <w:pPr>
        <w:ind w:left="3305" w:hanging="180"/>
      </w:pPr>
    </w:lvl>
    <w:lvl w:ilvl="3" w:tplc="0419000F" w:tentative="1">
      <w:start w:val="1"/>
      <w:numFmt w:val="russianUpper"/>
      <w:lvlText w:val="%4."/>
      <w:lvlJc w:val="left"/>
      <w:pPr>
        <w:ind w:left="4025" w:hanging="360"/>
      </w:pPr>
    </w:lvl>
    <w:lvl w:ilvl="4" w:tplc="04190019" w:tentative="1">
      <w:start w:val="1"/>
      <w:numFmt w:val="russianUpper"/>
      <w:lvlText w:val="%5."/>
      <w:lvlJc w:val="left"/>
      <w:pPr>
        <w:ind w:left="4745" w:hanging="360"/>
      </w:pPr>
    </w:lvl>
    <w:lvl w:ilvl="5" w:tplc="0419001B" w:tentative="1">
      <w:start w:val="1"/>
      <w:numFmt w:val="russianUpper"/>
      <w:lvlText w:val="%6."/>
      <w:lvlJc w:val="right"/>
      <w:pPr>
        <w:ind w:left="5465" w:hanging="180"/>
      </w:pPr>
    </w:lvl>
    <w:lvl w:ilvl="6" w:tplc="0419000F" w:tentative="1">
      <w:start w:val="1"/>
      <w:numFmt w:val="russianUpper"/>
      <w:lvlText w:val="%7."/>
      <w:lvlJc w:val="left"/>
      <w:pPr>
        <w:ind w:left="6185" w:hanging="360"/>
      </w:pPr>
    </w:lvl>
    <w:lvl w:ilvl="7" w:tplc="04190019" w:tentative="1">
      <w:start w:val="1"/>
      <w:numFmt w:val="russianUpper"/>
      <w:lvlText w:val="%8."/>
      <w:lvlJc w:val="left"/>
      <w:pPr>
        <w:ind w:left="6905" w:hanging="360"/>
      </w:pPr>
    </w:lvl>
    <w:lvl w:ilvl="8" w:tplc="0419001B" w:tentative="1">
      <w:start w:val="1"/>
      <w:numFmt w:val="russianUpper"/>
      <w:lvlText w:val="%9."/>
      <w:lvlJc w:val="right"/>
      <w:pPr>
        <w:ind w:left="7625" w:hanging="180"/>
      </w:pPr>
    </w:lvl>
  </w:abstractNum>
  <w:abstractNum w:abstractNumId="28" w15:restartNumberingAfterBreak="0">
    <w:nsid w:val="5E4660DF"/>
    <w:multiLevelType w:val="hybridMultilevel"/>
    <w:tmpl w:val="91586994"/>
    <w:lvl w:ilvl="0" w:tplc="0419000F">
      <w:start w:val="1"/>
      <w:numFmt w:val="russianUpper"/>
      <w:lvlText w:val="%1."/>
      <w:lvlJc w:val="left"/>
      <w:pPr>
        <w:ind w:left="1440" w:hanging="360"/>
      </w:pPr>
    </w:lvl>
    <w:lvl w:ilvl="1" w:tplc="04190019" w:tentative="1">
      <w:start w:val="1"/>
      <w:numFmt w:val="russianUpper"/>
      <w:lvlText w:val="%2."/>
      <w:lvlJc w:val="left"/>
      <w:pPr>
        <w:ind w:left="2160" w:hanging="360"/>
      </w:pPr>
    </w:lvl>
    <w:lvl w:ilvl="2" w:tplc="0419001B" w:tentative="1">
      <w:start w:val="1"/>
      <w:numFmt w:val="russianUpper"/>
      <w:lvlText w:val="%3."/>
      <w:lvlJc w:val="right"/>
      <w:pPr>
        <w:ind w:left="2880" w:hanging="180"/>
      </w:pPr>
    </w:lvl>
    <w:lvl w:ilvl="3" w:tplc="0419000F" w:tentative="1">
      <w:start w:val="1"/>
      <w:numFmt w:val="russianUpper"/>
      <w:lvlText w:val="%4."/>
      <w:lvlJc w:val="left"/>
      <w:pPr>
        <w:ind w:left="3600" w:hanging="360"/>
      </w:pPr>
    </w:lvl>
    <w:lvl w:ilvl="4" w:tplc="04190019" w:tentative="1">
      <w:start w:val="1"/>
      <w:numFmt w:val="russianUpper"/>
      <w:lvlText w:val="%5."/>
      <w:lvlJc w:val="left"/>
      <w:pPr>
        <w:ind w:left="4320" w:hanging="360"/>
      </w:pPr>
    </w:lvl>
    <w:lvl w:ilvl="5" w:tplc="0419001B" w:tentative="1">
      <w:start w:val="1"/>
      <w:numFmt w:val="russianUpper"/>
      <w:lvlText w:val="%6."/>
      <w:lvlJc w:val="right"/>
      <w:pPr>
        <w:ind w:left="5040" w:hanging="180"/>
      </w:pPr>
    </w:lvl>
    <w:lvl w:ilvl="6" w:tplc="0419000F" w:tentative="1">
      <w:start w:val="1"/>
      <w:numFmt w:val="russianUpper"/>
      <w:lvlText w:val="%7."/>
      <w:lvlJc w:val="left"/>
      <w:pPr>
        <w:ind w:left="5760" w:hanging="360"/>
      </w:pPr>
    </w:lvl>
    <w:lvl w:ilvl="7" w:tplc="04190019" w:tentative="1">
      <w:start w:val="1"/>
      <w:numFmt w:val="russianUpper"/>
      <w:lvlText w:val="%8."/>
      <w:lvlJc w:val="left"/>
      <w:pPr>
        <w:ind w:left="6480" w:hanging="360"/>
      </w:pPr>
    </w:lvl>
    <w:lvl w:ilvl="8" w:tplc="0419001B" w:tentative="1">
      <w:start w:val="1"/>
      <w:numFmt w:val="russianUpper"/>
      <w:lvlText w:val="%9."/>
      <w:lvlJc w:val="right"/>
      <w:pPr>
        <w:ind w:left="7200" w:hanging="180"/>
      </w:pPr>
    </w:lvl>
  </w:abstractNum>
  <w:abstractNum w:abstractNumId="29" w15:restartNumberingAfterBreak="0">
    <w:nsid w:val="5F493DB4"/>
    <w:multiLevelType w:val="hybridMultilevel"/>
    <w:tmpl w:val="D66EB8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CE1021"/>
    <w:multiLevelType w:val="hybridMultilevel"/>
    <w:tmpl w:val="FC6E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50E2D"/>
    <w:multiLevelType w:val="hybridMultilevel"/>
    <w:tmpl w:val="026C60B4"/>
    <w:lvl w:ilvl="0" w:tplc="0419000F">
      <w:start w:val="1"/>
      <w:numFmt w:val="russianUpper"/>
      <w:lvlText w:val="%1."/>
      <w:lvlJc w:val="left"/>
      <w:pPr>
        <w:ind w:left="720" w:hanging="360"/>
      </w:pPr>
    </w:lvl>
    <w:lvl w:ilvl="1" w:tplc="20000019" w:tentative="1">
      <w:start w:val="1"/>
      <w:numFmt w:val="russianUpper"/>
      <w:lvlText w:val="%2."/>
      <w:lvlJc w:val="left"/>
      <w:pPr>
        <w:ind w:left="1440" w:hanging="360"/>
      </w:pPr>
    </w:lvl>
    <w:lvl w:ilvl="2" w:tplc="2000001B" w:tentative="1">
      <w:start w:val="1"/>
      <w:numFmt w:val="russianUpper"/>
      <w:lvlText w:val="%3."/>
      <w:lvlJc w:val="right"/>
      <w:pPr>
        <w:ind w:left="2160" w:hanging="180"/>
      </w:pPr>
    </w:lvl>
    <w:lvl w:ilvl="3" w:tplc="2000000F" w:tentative="1">
      <w:start w:val="1"/>
      <w:numFmt w:val="russianUpper"/>
      <w:lvlText w:val="%4."/>
      <w:lvlJc w:val="left"/>
      <w:pPr>
        <w:ind w:left="2880" w:hanging="360"/>
      </w:pPr>
    </w:lvl>
    <w:lvl w:ilvl="4" w:tplc="20000019" w:tentative="1">
      <w:start w:val="1"/>
      <w:numFmt w:val="russianUpper"/>
      <w:lvlText w:val="%5."/>
      <w:lvlJc w:val="left"/>
      <w:pPr>
        <w:ind w:left="3600" w:hanging="360"/>
      </w:pPr>
    </w:lvl>
    <w:lvl w:ilvl="5" w:tplc="2000001B" w:tentative="1">
      <w:start w:val="1"/>
      <w:numFmt w:val="russianUpper"/>
      <w:lvlText w:val="%6."/>
      <w:lvlJc w:val="right"/>
      <w:pPr>
        <w:ind w:left="4320" w:hanging="180"/>
      </w:pPr>
    </w:lvl>
    <w:lvl w:ilvl="6" w:tplc="2000000F" w:tentative="1">
      <w:start w:val="1"/>
      <w:numFmt w:val="russianUpper"/>
      <w:lvlText w:val="%7."/>
      <w:lvlJc w:val="left"/>
      <w:pPr>
        <w:ind w:left="5040" w:hanging="360"/>
      </w:pPr>
    </w:lvl>
    <w:lvl w:ilvl="7" w:tplc="20000019" w:tentative="1">
      <w:start w:val="1"/>
      <w:numFmt w:val="russianUpper"/>
      <w:lvlText w:val="%8."/>
      <w:lvlJc w:val="left"/>
      <w:pPr>
        <w:ind w:left="5760" w:hanging="360"/>
      </w:pPr>
    </w:lvl>
    <w:lvl w:ilvl="8" w:tplc="2000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2" w15:restartNumberingAfterBreak="0">
    <w:nsid w:val="6BB8344F"/>
    <w:multiLevelType w:val="hybridMultilevel"/>
    <w:tmpl w:val="CE64749C"/>
    <w:lvl w:ilvl="0" w:tplc="2262848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30209"/>
    <w:multiLevelType w:val="hybridMultilevel"/>
    <w:tmpl w:val="60F2A16A"/>
    <w:lvl w:ilvl="0" w:tplc="0419000F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5E144F"/>
    <w:multiLevelType w:val="hybridMultilevel"/>
    <w:tmpl w:val="A58432F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90E17"/>
    <w:multiLevelType w:val="hybridMultilevel"/>
    <w:tmpl w:val="BF5A972E"/>
    <w:lvl w:ilvl="0" w:tplc="22628480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837F3"/>
    <w:multiLevelType w:val="hybridMultilevel"/>
    <w:tmpl w:val="466AB25A"/>
    <w:lvl w:ilvl="0" w:tplc="042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 w15:restartNumberingAfterBreak="0">
    <w:nsid w:val="7E391A00"/>
    <w:multiLevelType w:val="hybridMultilevel"/>
    <w:tmpl w:val="46F6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72EC0"/>
    <w:multiLevelType w:val="hybridMultilevel"/>
    <w:tmpl w:val="72ACD1C4"/>
    <w:lvl w:ilvl="0" w:tplc="0419000F">
      <w:start w:val="1"/>
      <w:numFmt w:val="russianUpper"/>
      <w:lvlText w:val="%1."/>
      <w:lvlJc w:val="left"/>
      <w:pPr>
        <w:ind w:left="785" w:hanging="360"/>
      </w:p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1073162435">
    <w:abstractNumId w:val="34"/>
  </w:num>
  <w:num w:numId="2" w16cid:durableId="1501582911">
    <w:abstractNumId w:val="30"/>
  </w:num>
  <w:num w:numId="3" w16cid:durableId="1743599515">
    <w:abstractNumId w:val="18"/>
  </w:num>
  <w:num w:numId="4" w16cid:durableId="403601656">
    <w:abstractNumId w:val="9"/>
  </w:num>
  <w:num w:numId="5" w16cid:durableId="1248417381">
    <w:abstractNumId w:val="11"/>
  </w:num>
  <w:num w:numId="6" w16cid:durableId="1605188804">
    <w:abstractNumId w:val="13"/>
  </w:num>
  <w:num w:numId="7" w16cid:durableId="2067486843">
    <w:abstractNumId w:val="12"/>
  </w:num>
  <w:num w:numId="8" w16cid:durableId="267664723">
    <w:abstractNumId w:val="35"/>
  </w:num>
  <w:num w:numId="9" w16cid:durableId="1680430985">
    <w:abstractNumId w:val="10"/>
  </w:num>
  <w:num w:numId="10" w16cid:durableId="399640509">
    <w:abstractNumId w:val="6"/>
  </w:num>
  <w:num w:numId="11" w16cid:durableId="1741292060">
    <w:abstractNumId w:val="37"/>
  </w:num>
  <w:num w:numId="12" w16cid:durableId="1987276742">
    <w:abstractNumId w:val="20"/>
  </w:num>
  <w:num w:numId="13" w16cid:durableId="954599980">
    <w:abstractNumId w:val="7"/>
  </w:num>
  <w:num w:numId="14" w16cid:durableId="1536191797">
    <w:abstractNumId w:val="26"/>
  </w:num>
  <w:num w:numId="15" w16cid:durableId="1639844432">
    <w:abstractNumId w:val="33"/>
  </w:num>
  <w:num w:numId="16" w16cid:durableId="845633129">
    <w:abstractNumId w:val="3"/>
  </w:num>
  <w:num w:numId="17" w16cid:durableId="1922369704">
    <w:abstractNumId w:val="1"/>
  </w:num>
  <w:num w:numId="18" w16cid:durableId="426535903">
    <w:abstractNumId w:val="14"/>
  </w:num>
  <w:num w:numId="19" w16cid:durableId="1309286384">
    <w:abstractNumId w:val="17"/>
  </w:num>
  <w:num w:numId="20" w16cid:durableId="1815024258">
    <w:abstractNumId w:val="38"/>
  </w:num>
  <w:num w:numId="21" w16cid:durableId="1306087855">
    <w:abstractNumId w:val="2"/>
  </w:num>
  <w:num w:numId="22" w16cid:durableId="265845193">
    <w:abstractNumId w:val="19"/>
  </w:num>
  <w:num w:numId="23" w16cid:durableId="661935981">
    <w:abstractNumId w:val="22"/>
  </w:num>
  <w:num w:numId="24" w16cid:durableId="495654273">
    <w:abstractNumId w:val="5"/>
  </w:num>
  <w:num w:numId="25" w16cid:durableId="794444317">
    <w:abstractNumId w:val="15"/>
  </w:num>
  <w:num w:numId="26" w16cid:durableId="1182747398">
    <w:abstractNumId w:val="36"/>
  </w:num>
  <w:num w:numId="27" w16cid:durableId="1145319289">
    <w:abstractNumId w:val="8"/>
  </w:num>
  <w:num w:numId="28" w16cid:durableId="642123302">
    <w:abstractNumId w:val="27"/>
  </w:num>
  <w:num w:numId="29" w16cid:durableId="1730181825">
    <w:abstractNumId w:val="28"/>
  </w:num>
  <w:num w:numId="30" w16cid:durableId="17083373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82892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032125">
    <w:abstractNumId w:val="25"/>
  </w:num>
  <w:num w:numId="33" w16cid:durableId="1090932818">
    <w:abstractNumId w:val="21"/>
  </w:num>
  <w:num w:numId="34" w16cid:durableId="1466436025">
    <w:abstractNumId w:val="29"/>
  </w:num>
  <w:num w:numId="35" w16cid:durableId="1061900855">
    <w:abstractNumId w:val="31"/>
  </w:num>
  <w:num w:numId="36" w16cid:durableId="1406877462">
    <w:abstractNumId w:val="23"/>
  </w:num>
  <w:num w:numId="37" w16cid:durableId="1150513187">
    <w:abstractNumId w:val="16"/>
  </w:num>
  <w:num w:numId="38" w16cid:durableId="1590114700">
    <w:abstractNumId w:val="32"/>
  </w:num>
  <w:num w:numId="39" w16cid:durableId="1831170996">
    <w:abstractNumId w:val="4"/>
  </w:num>
  <w:num w:numId="40" w16cid:durableId="64193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6A"/>
    <w:rsid w:val="00012932"/>
    <w:rsid w:val="00045B98"/>
    <w:rsid w:val="00060ED6"/>
    <w:rsid w:val="000626AE"/>
    <w:rsid w:val="00063779"/>
    <w:rsid w:val="00087CBF"/>
    <w:rsid w:val="000C304E"/>
    <w:rsid w:val="000D13F1"/>
    <w:rsid w:val="000D5D95"/>
    <w:rsid w:val="00133442"/>
    <w:rsid w:val="001619AE"/>
    <w:rsid w:val="00182927"/>
    <w:rsid w:val="001A0D05"/>
    <w:rsid w:val="001B009C"/>
    <w:rsid w:val="001B7689"/>
    <w:rsid w:val="001D5008"/>
    <w:rsid w:val="001D58D9"/>
    <w:rsid w:val="001F4463"/>
    <w:rsid w:val="00225559"/>
    <w:rsid w:val="00247870"/>
    <w:rsid w:val="0027063D"/>
    <w:rsid w:val="00286D3B"/>
    <w:rsid w:val="002A49A3"/>
    <w:rsid w:val="002A67BF"/>
    <w:rsid w:val="002B1780"/>
    <w:rsid w:val="002B5E96"/>
    <w:rsid w:val="002C637A"/>
    <w:rsid w:val="002F5990"/>
    <w:rsid w:val="00300556"/>
    <w:rsid w:val="003102A2"/>
    <w:rsid w:val="0037223B"/>
    <w:rsid w:val="0038177A"/>
    <w:rsid w:val="00387242"/>
    <w:rsid w:val="003A63CA"/>
    <w:rsid w:val="003B00D6"/>
    <w:rsid w:val="003B35CF"/>
    <w:rsid w:val="003E71AD"/>
    <w:rsid w:val="003F0CA1"/>
    <w:rsid w:val="00431FE2"/>
    <w:rsid w:val="004540A3"/>
    <w:rsid w:val="00456ED3"/>
    <w:rsid w:val="0050549D"/>
    <w:rsid w:val="005332BA"/>
    <w:rsid w:val="00560D4A"/>
    <w:rsid w:val="005655E1"/>
    <w:rsid w:val="0057175C"/>
    <w:rsid w:val="00575551"/>
    <w:rsid w:val="005847FC"/>
    <w:rsid w:val="005913F3"/>
    <w:rsid w:val="005927B8"/>
    <w:rsid w:val="005E3535"/>
    <w:rsid w:val="005F2631"/>
    <w:rsid w:val="005F31C2"/>
    <w:rsid w:val="00616661"/>
    <w:rsid w:val="00622297"/>
    <w:rsid w:val="00625065"/>
    <w:rsid w:val="00643EFD"/>
    <w:rsid w:val="00664904"/>
    <w:rsid w:val="00664DA6"/>
    <w:rsid w:val="00673CEB"/>
    <w:rsid w:val="006A0B10"/>
    <w:rsid w:val="006C5528"/>
    <w:rsid w:val="006D332B"/>
    <w:rsid w:val="006E5565"/>
    <w:rsid w:val="006F4444"/>
    <w:rsid w:val="00714B3E"/>
    <w:rsid w:val="0075244F"/>
    <w:rsid w:val="00763666"/>
    <w:rsid w:val="0078196A"/>
    <w:rsid w:val="007837A3"/>
    <w:rsid w:val="007847FB"/>
    <w:rsid w:val="007B5B71"/>
    <w:rsid w:val="007B60D1"/>
    <w:rsid w:val="007C7574"/>
    <w:rsid w:val="0082729E"/>
    <w:rsid w:val="00835A5E"/>
    <w:rsid w:val="008455B3"/>
    <w:rsid w:val="00894551"/>
    <w:rsid w:val="008F034A"/>
    <w:rsid w:val="009029A1"/>
    <w:rsid w:val="0091176A"/>
    <w:rsid w:val="0091747C"/>
    <w:rsid w:val="00924B24"/>
    <w:rsid w:val="00931006"/>
    <w:rsid w:val="00952AF7"/>
    <w:rsid w:val="009917BC"/>
    <w:rsid w:val="009C157C"/>
    <w:rsid w:val="009C3745"/>
    <w:rsid w:val="009E394F"/>
    <w:rsid w:val="009F2D0C"/>
    <w:rsid w:val="00A115E4"/>
    <w:rsid w:val="00A13E3C"/>
    <w:rsid w:val="00A74AB8"/>
    <w:rsid w:val="00A818CC"/>
    <w:rsid w:val="00A8601F"/>
    <w:rsid w:val="00AC2358"/>
    <w:rsid w:val="00AD203B"/>
    <w:rsid w:val="00B047EB"/>
    <w:rsid w:val="00B21977"/>
    <w:rsid w:val="00B23F69"/>
    <w:rsid w:val="00B52EC6"/>
    <w:rsid w:val="00B85E6F"/>
    <w:rsid w:val="00BB58F3"/>
    <w:rsid w:val="00BE7123"/>
    <w:rsid w:val="00BF5DB7"/>
    <w:rsid w:val="00BF672C"/>
    <w:rsid w:val="00C31666"/>
    <w:rsid w:val="00C3431B"/>
    <w:rsid w:val="00C42337"/>
    <w:rsid w:val="00C42E19"/>
    <w:rsid w:val="00C5271E"/>
    <w:rsid w:val="00C6389C"/>
    <w:rsid w:val="00C73981"/>
    <w:rsid w:val="00C80CBA"/>
    <w:rsid w:val="00CE0250"/>
    <w:rsid w:val="00D0641A"/>
    <w:rsid w:val="00D16EB1"/>
    <w:rsid w:val="00D25483"/>
    <w:rsid w:val="00D530FB"/>
    <w:rsid w:val="00D53749"/>
    <w:rsid w:val="00D65A5B"/>
    <w:rsid w:val="00D739DD"/>
    <w:rsid w:val="00DB4974"/>
    <w:rsid w:val="00DC6495"/>
    <w:rsid w:val="00DD2404"/>
    <w:rsid w:val="00DD7DDB"/>
    <w:rsid w:val="00E251DC"/>
    <w:rsid w:val="00E60586"/>
    <w:rsid w:val="00E7719A"/>
    <w:rsid w:val="00E77865"/>
    <w:rsid w:val="00EA5084"/>
    <w:rsid w:val="00EB3280"/>
    <w:rsid w:val="00EC22D2"/>
    <w:rsid w:val="00EC6BF8"/>
    <w:rsid w:val="00ED15C6"/>
    <w:rsid w:val="00ED2902"/>
    <w:rsid w:val="00EE61EE"/>
    <w:rsid w:val="00EF3936"/>
    <w:rsid w:val="00F55BA8"/>
    <w:rsid w:val="00F71FB5"/>
    <w:rsid w:val="00FA08D0"/>
    <w:rsid w:val="00FA510F"/>
    <w:rsid w:val="00FD5BA6"/>
    <w:rsid w:val="00FD6C9D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58F66"/>
  <w15:docId w15:val="{40C4D1BE-BC91-4D46-BA74-59BBC154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"/>
    <w:next w:val="Text1"/>
    <w:link w:val="10"/>
    <w:uiPriority w:val="99"/>
    <w:qFormat/>
    <w:rsid w:val="0078196A"/>
    <w:pPr>
      <w:keepNext/>
      <w:shd w:val="clear" w:color="auto" w:fill="737373"/>
      <w:tabs>
        <w:tab w:val="left" w:pos="426"/>
        <w:tab w:val="num" w:pos="1440"/>
      </w:tabs>
      <w:spacing w:before="120" w:after="240"/>
      <w:outlineLvl w:val="0"/>
    </w:pPr>
    <w:rPr>
      <w:rFonts w:ascii="Tahoma-Bold" w:hAnsi="Tahoma-Bold"/>
      <w:b/>
      <w:color w:val="FFFFFF"/>
      <w:sz w:val="34"/>
      <w:szCs w:val="2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8196A"/>
    <w:pPr>
      <w:shd w:val="clear" w:color="auto" w:fill="B3B3B3"/>
      <w:tabs>
        <w:tab w:val="num" w:pos="0"/>
      </w:tabs>
      <w:outlineLvl w:val="1"/>
    </w:pPr>
    <w:rPr>
      <w:rFonts w:ascii="Tahoma-Bold" w:hAnsi="Tahoma-Bold"/>
      <w:b/>
      <w:color w:val="FFFFFF"/>
      <w:sz w:val="28"/>
      <w:szCs w:val="20"/>
      <w:lang w:eastAsia="en-US"/>
    </w:rPr>
  </w:style>
  <w:style w:type="paragraph" w:styleId="3">
    <w:name w:val="heading 3"/>
    <w:basedOn w:val="a"/>
    <w:next w:val="a0"/>
    <w:link w:val="30"/>
    <w:uiPriority w:val="99"/>
    <w:qFormat/>
    <w:rsid w:val="0078196A"/>
    <w:pPr>
      <w:tabs>
        <w:tab w:val="num" w:pos="0"/>
      </w:tabs>
      <w:spacing w:before="120" w:after="120"/>
      <w:jc w:val="center"/>
      <w:outlineLvl w:val="2"/>
    </w:pPr>
    <w:rPr>
      <w:rFonts w:ascii="Tahoma-Bold" w:hAnsi="Tahoma-Bold"/>
      <w:b/>
      <w:color w:val="006699"/>
      <w:sz w:val="40"/>
      <w:szCs w:val="20"/>
      <w:lang w:eastAsia="en-US"/>
    </w:rPr>
  </w:style>
  <w:style w:type="paragraph" w:styleId="4">
    <w:name w:val="heading 4"/>
    <w:basedOn w:val="a0"/>
    <w:link w:val="40"/>
    <w:uiPriority w:val="99"/>
    <w:qFormat/>
    <w:rsid w:val="0078196A"/>
    <w:pPr>
      <w:tabs>
        <w:tab w:val="num" w:pos="0"/>
      </w:tabs>
      <w:ind w:left="2832" w:hanging="708"/>
      <w:outlineLvl w:val="3"/>
    </w:pPr>
    <w:rPr>
      <w:b/>
      <w:i/>
      <w:sz w:val="20"/>
    </w:rPr>
  </w:style>
  <w:style w:type="paragraph" w:styleId="5">
    <w:name w:val="heading 5"/>
    <w:basedOn w:val="a"/>
    <w:next w:val="a"/>
    <w:link w:val="50"/>
    <w:uiPriority w:val="99"/>
    <w:qFormat/>
    <w:rsid w:val="0078196A"/>
    <w:pPr>
      <w:keepNext/>
      <w:spacing w:after="120"/>
      <w:jc w:val="both"/>
      <w:outlineLvl w:val="4"/>
    </w:pPr>
    <w:rPr>
      <w:b/>
      <w:i/>
      <w:iCs/>
    </w:rPr>
  </w:style>
  <w:style w:type="paragraph" w:styleId="6">
    <w:name w:val="heading 6"/>
    <w:basedOn w:val="a"/>
    <w:next w:val="a"/>
    <w:link w:val="60"/>
    <w:uiPriority w:val="99"/>
    <w:qFormat/>
    <w:rsid w:val="0078196A"/>
    <w:pPr>
      <w:tabs>
        <w:tab w:val="num" w:pos="0"/>
      </w:tabs>
      <w:spacing w:before="240" w:after="60"/>
      <w:ind w:left="4248" w:hanging="708"/>
      <w:jc w:val="both"/>
      <w:outlineLvl w:val="5"/>
    </w:pPr>
    <w:rPr>
      <w:rFonts w:ascii="Arial" w:hAnsi="Arial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78196A"/>
    <w:pPr>
      <w:keepNext/>
      <w:spacing w:after="240"/>
      <w:ind w:left="360" w:hanging="360"/>
      <w:jc w:val="both"/>
      <w:outlineLvl w:val="6"/>
    </w:pPr>
    <w:rPr>
      <w:rFonts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78196A"/>
    <w:pPr>
      <w:tabs>
        <w:tab w:val="num" w:pos="0"/>
      </w:tabs>
      <w:spacing w:before="240" w:after="60"/>
      <w:ind w:left="5664" w:hanging="708"/>
      <w:jc w:val="both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78196A"/>
    <w:pPr>
      <w:tabs>
        <w:tab w:val="num" w:pos="0"/>
      </w:tabs>
      <w:spacing w:before="240" w:after="60"/>
      <w:ind w:left="6372" w:hanging="708"/>
      <w:jc w:val="both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8196A"/>
    <w:rPr>
      <w:rFonts w:ascii="Tahoma-Bold" w:eastAsia="Times New Roman" w:hAnsi="Tahoma-Bold" w:cs="Times New Roman"/>
      <w:b/>
      <w:color w:val="FFFFFF"/>
      <w:sz w:val="34"/>
      <w:szCs w:val="20"/>
      <w:shd w:val="clear" w:color="auto" w:fill="737373"/>
      <w:lang w:val="en-GB"/>
    </w:rPr>
  </w:style>
  <w:style w:type="character" w:customStyle="1" w:styleId="20">
    <w:name w:val="Заголовок 2 Знак"/>
    <w:basedOn w:val="a1"/>
    <w:link w:val="2"/>
    <w:uiPriority w:val="99"/>
    <w:rsid w:val="0078196A"/>
    <w:rPr>
      <w:rFonts w:ascii="Tahoma-Bold" w:eastAsia="Times New Roman" w:hAnsi="Tahoma-Bold" w:cs="Times New Roman"/>
      <w:b/>
      <w:color w:val="FFFFFF"/>
      <w:sz w:val="28"/>
      <w:szCs w:val="20"/>
      <w:shd w:val="clear" w:color="auto" w:fill="B3B3B3"/>
      <w:lang w:val="en-GB"/>
    </w:rPr>
  </w:style>
  <w:style w:type="character" w:customStyle="1" w:styleId="30">
    <w:name w:val="Заголовок 3 Знак"/>
    <w:basedOn w:val="a1"/>
    <w:link w:val="3"/>
    <w:uiPriority w:val="99"/>
    <w:rsid w:val="0078196A"/>
    <w:rPr>
      <w:rFonts w:ascii="Tahoma-Bold" w:eastAsia="Times New Roman" w:hAnsi="Tahoma-Bold" w:cs="Times New Roman"/>
      <w:b/>
      <w:color w:val="006699"/>
      <w:sz w:val="40"/>
      <w:szCs w:val="20"/>
      <w:lang w:val="en-GB"/>
    </w:rPr>
  </w:style>
  <w:style w:type="character" w:customStyle="1" w:styleId="40">
    <w:name w:val="Заголовок 4 Знак"/>
    <w:basedOn w:val="a1"/>
    <w:link w:val="4"/>
    <w:uiPriority w:val="99"/>
    <w:rsid w:val="0078196A"/>
    <w:rPr>
      <w:rFonts w:ascii="Times New Roman" w:eastAsia="Times New Roman" w:hAnsi="Times New Roman" w:cs="Times New Roman"/>
      <w:b/>
      <w:i/>
      <w:sz w:val="20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9"/>
    <w:rsid w:val="0078196A"/>
    <w:rPr>
      <w:rFonts w:ascii="Times New Roman" w:eastAsia="Times New Roman" w:hAnsi="Times New Roman" w:cs="Times New Roman"/>
      <w:b/>
      <w:i/>
      <w:iCs/>
      <w:sz w:val="24"/>
      <w:szCs w:val="24"/>
      <w:lang w:val="en-GB" w:eastAsia="en-GB"/>
    </w:rPr>
  </w:style>
  <w:style w:type="character" w:customStyle="1" w:styleId="60">
    <w:name w:val="Заголовок 6 Знак"/>
    <w:basedOn w:val="a1"/>
    <w:link w:val="6"/>
    <w:uiPriority w:val="99"/>
    <w:rsid w:val="0078196A"/>
    <w:rPr>
      <w:rFonts w:ascii="Arial" w:eastAsia="Times New Roman" w:hAnsi="Arial" w:cs="Times New Roman"/>
      <w:i/>
      <w:szCs w:val="20"/>
      <w:lang w:val="en-GB"/>
    </w:rPr>
  </w:style>
  <w:style w:type="character" w:customStyle="1" w:styleId="70">
    <w:name w:val="Заголовок 7 Знак"/>
    <w:basedOn w:val="a1"/>
    <w:link w:val="7"/>
    <w:uiPriority w:val="99"/>
    <w:rsid w:val="0078196A"/>
    <w:rPr>
      <w:rFonts w:ascii="Times New Roman" w:eastAsia="Times New Roman" w:hAnsi="Times New Roman" w:cs="Arial"/>
      <w:b/>
      <w:bCs/>
      <w:i/>
      <w:iCs/>
      <w:sz w:val="24"/>
      <w:szCs w:val="24"/>
      <w:lang w:val="en-GB" w:eastAsia="en-GB"/>
    </w:rPr>
  </w:style>
  <w:style w:type="character" w:customStyle="1" w:styleId="80">
    <w:name w:val="Заголовок 8 Знак"/>
    <w:basedOn w:val="a1"/>
    <w:link w:val="8"/>
    <w:uiPriority w:val="99"/>
    <w:rsid w:val="0078196A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basedOn w:val="a1"/>
    <w:link w:val="9"/>
    <w:uiPriority w:val="99"/>
    <w:rsid w:val="0078196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Text1">
    <w:name w:val="Text 1"/>
    <w:basedOn w:val="a"/>
    <w:uiPriority w:val="99"/>
    <w:rsid w:val="0078196A"/>
    <w:pPr>
      <w:spacing w:after="240"/>
      <w:ind w:left="483"/>
      <w:jc w:val="both"/>
    </w:pPr>
    <w:rPr>
      <w:szCs w:val="20"/>
      <w:lang w:eastAsia="en-US"/>
    </w:rPr>
  </w:style>
  <w:style w:type="paragraph" w:styleId="a0">
    <w:name w:val="Normal Indent"/>
    <w:basedOn w:val="a"/>
    <w:uiPriority w:val="99"/>
    <w:rsid w:val="0078196A"/>
    <w:pPr>
      <w:ind w:left="3240" w:hanging="360"/>
      <w:jc w:val="both"/>
    </w:pPr>
    <w:rPr>
      <w:szCs w:val="20"/>
      <w:lang w:eastAsia="en-US"/>
    </w:rPr>
  </w:style>
  <w:style w:type="paragraph" w:customStyle="1" w:styleId="2TexteItalic">
    <w:name w:val="2TexteItalic"/>
    <w:basedOn w:val="a"/>
    <w:uiPriority w:val="99"/>
    <w:rsid w:val="0078196A"/>
    <w:pPr>
      <w:overflowPunct w:val="0"/>
      <w:autoSpaceDE w:val="0"/>
      <w:autoSpaceDN w:val="0"/>
      <w:adjustRightInd w:val="0"/>
      <w:spacing w:line="220" w:lineRule="exact"/>
      <w:ind w:left="425" w:right="170"/>
      <w:textAlignment w:val="baseline"/>
    </w:pPr>
    <w:rPr>
      <w:rFonts w:ascii="I Helvetica Oblique" w:hAnsi="I Helvetica Oblique"/>
      <w:sz w:val="18"/>
      <w:szCs w:val="20"/>
      <w:lang w:eastAsia="en-US"/>
    </w:rPr>
  </w:style>
  <w:style w:type="paragraph" w:customStyle="1" w:styleId="youthaf0h0left">
    <w:name w:val="youth.af.0.h0.left"/>
    <w:basedOn w:val="a"/>
    <w:uiPriority w:val="99"/>
    <w:rsid w:val="0078196A"/>
    <w:pPr>
      <w:keepNext/>
      <w:tabs>
        <w:tab w:val="left" w:pos="284"/>
      </w:tabs>
      <w:spacing w:before="80" w:after="60"/>
    </w:pPr>
    <w:rPr>
      <w:rFonts w:ascii="Arial" w:hAnsi="Arial"/>
      <w:b/>
      <w:noProof/>
      <w:color w:val="000080"/>
      <w:szCs w:val="20"/>
      <w:lang w:eastAsia="en-US"/>
    </w:rPr>
  </w:style>
  <w:style w:type="paragraph" w:styleId="a4">
    <w:name w:val="header"/>
    <w:basedOn w:val="a"/>
    <w:link w:val="a5"/>
    <w:uiPriority w:val="99"/>
    <w:rsid w:val="0078196A"/>
    <w:pPr>
      <w:tabs>
        <w:tab w:val="center" w:pos="4153"/>
        <w:tab w:val="right" w:pos="8306"/>
      </w:tabs>
    </w:pPr>
    <w:rPr>
      <w:szCs w:val="20"/>
      <w:lang w:val="fr-FR"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78196A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1TexteParagraph">
    <w:name w:val="1TexteParagraphé"/>
    <w:basedOn w:val="a"/>
    <w:uiPriority w:val="99"/>
    <w:rsid w:val="0078196A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/>
    </w:rPr>
  </w:style>
  <w:style w:type="paragraph" w:styleId="a6">
    <w:name w:val="footer"/>
    <w:basedOn w:val="a"/>
    <w:link w:val="a7"/>
    <w:uiPriority w:val="99"/>
    <w:rsid w:val="0078196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7819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8">
    <w:name w:val="Hyperlink"/>
    <w:basedOn w:val="a1"/>
    <w:uiPriority w:val="99"/>
    <w:rsid w:val="0078196A"/>
    <w:rPr>
      <w:rFonts w:cs="Times New Roman"/>
      <w:color w:val="0000FF"/>
      <w:u w:val="single"/>
    </w:rPr>
  </w:style>
  <w:style w:type="paragraph" w:customStyle="1" w:styleId="1Texte">
    <w:name w:val="1Texte"/>
    <w:basedOn w:val="a"/>
    <w:uiPriority w:val="99"/>
    <w:rsid w:val="0078196A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hAnsi="Helvetica"/>
      <w:sz w:val="18"/>
      <w:szCs w:val="20"/>
      <w:lang w:eastAsia="en-US"/>
    </w:rPr>
  </w:style>
  <w:style w:type="character" w:styleId="a9">
    <w:name w:val="footnote reference"/>
    <w:basedOn w:val="a1"/>
    <w:semiHidden/>
    <w:rsid w:val="0078196A"/>
    <w:rPr>
      <w:rFonts w:cs="Times New Roman"/>
      <w:position w:val="6"/>
      <w:sz w:val="16"/>
    </w:rPr>
  </w:style>
  <w:style w:type="paragraph" w:styleId="aa">
    <w:name w:val="footnote text"/>
    <w:basedOn w:val="a"/>
    <w:link w:val="ab"/>
    <w:semiHidden/>
    <w:rsid w:val="0078196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ab">
    <w:name w:val="Текст сноски Знак"/>
    <w:basedOn w:val="a1"/>
    <w:link w:val="aa"/>
    <w:semiHidden/>
    <w:rsid w:val="0078196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oint0">
    <w:name w:val="Point 0"/>
    <w:basedOn w:val="a"/>
    <w:uiPriority w:val="99"/>
    <w:rsid w:val="0078196A"/>
    <w:pPr>
      <w:spacing w:before="120" w:after="120"/>
      <w:ind w:left="851" w:hanging="851"/>
      <w:jc w:val="both"/>
    </w:pPr>
    <w:rPr>
      <w:szCs w:val="20"/>
      <w:lang w:val="fr-FR" w:eastAsia="en-US"/>
    </w:rPr>
  </w:style>
  <w:style w:type="character" w:styleId="ac">
    <w:name w:val="annotation reference"/>
    <w:basedOn w:val="a1"/>
    <w:uiPriority w:val="99"/>
    <w:semiHidden/>
    <w:rsid w:val="0078196A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8196A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8196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f">
    <w:name w:val="annotation subject"/>
    <w:basedOn w:val="ad"/>
    <w:next w:val="ad"/>
    <w:link w:val="af0"/>
    <w:uiPriority w:val="99"/>
    <w:semiHidden/>
    <w:rsid w:val="0078196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196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af1">
    <w:name w:val="Balloon Text"/>
    <w:basedOn w:val="a"/>
    <w:link w:val="af2"/>
    <w:uiPriority w:val="99"/>
    <w:semiHidden/>
    <w:rsid w:val="0078196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78196A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istNumber1">
    <w:name w:val="List Number 1"/>
    <w:basedOn w:val="a"/>
    <w:uiPriority w:val="99"/>
    <w:rsid w:val="0078196A"/>
    <w:pPr>
      <w:tabs>
        <w:tab w:val="num" w:pos="720"/>
      </w:tabs>
      <w:spacing w:after="240"/>
      <w:ind w:left="720" w:hanging="720"/>
      <w:jc w:val="both"/>
    </w:pPr>
    <w:rPr>
      <w:szCs w:val="20"/>
      <w:lang w:eastAsia="en-US"/>
    </w:rPr>
  </w:style>
  <w:style w:type="paragraph" w:styleId="21">
    <w:name w:val="Body Text Indent 2"/>
    <w:basedOn w:val="a"/>
    <w:link w:val="22"/>
    <w:uiPriority w:val="99"/>
    <w:rsid w:val="0078196A"/>
    <w:pPr>
      <w:keepLines/>
      <w:ind w:left="1440"/>
    </w:pPr>
    <w:rPr>
      <w:rFonts w:ascii="Arial Narrow" w:hAnsi="Arial Narrow"/>
      <w:sz w:val="28"/>
      <w:szCs w:val="20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8196A"/>
    <w:rPr>
      <w:rFonts w:ascii="Arial Narrow" w:eastAsia="Times New Roman" w:hAnsi="Arial Narrow" w:cs="Times New Roman"/>
      <w:sz w:val="28"/>
      <w:szCs w:val="20"/>
      <w:lang w:val="en-GB"/>
    </w:rPr>
  </w:style>
  <w:style w:type="paragraph" w:styleId="af3">
    <w:name w:val="Block Text"/>
    <w:basedOn w:val="a"/>
    <w:uiPriority w:val="99"/>
    <w:rsid w:val="0078196A"/>
    <w:pPr>
      <w:keepLines/>
      <w:ind w:left="1440" w:right="788"/>
      <w:jc w:val="both"/>
    </w:pPr>
    <w:rPr>
      <w:rFonts w:ascii="Arial Narrow" w:hAnsi="Arial Narrow"/>
      <w:szCs w:val="20"/>
      <w:lang w:eastAsia="en-US"/>
    </w:rPr>
  </w:style>
  <w:style w:type="paragraph" w:customStyle="1" w:styleId="BodyText1">
    <w:name w:val="Body Text1"/>
    <w:basedOn w:val="a"/>
    <w:uiPriority w:val="99"/>
    <w:rsid w:val="0078196A"/>
    <w:pPr>
      <w:jc w:val="both"/>
    </w:pPr>
    <w:rPr>
      <w:sz w:val="20"/>
      <w:szCs w:val="20"/>
      <w:lang w:eastAsia="en-US"/>
    </w:rPr>
  </w:style>
  <w:style w:type="paragraph" w:styleId="31">
    <w:name w:val="Body Text 3"/>
    <w:basedOn w:val="a"/>
    <w:link w:val="32"/>
    <w:uiPriority w:val="99"/>
    <w:rsid w:val="0078196A"/>
    <w:rPr>
      <w:rFonts w:ascii="Arial Narrow" w:hAnsi="Arial Narrow"/>
      <w:sz w:val="16"/>
      <w:szCs w:val="20"/>
      <w:lang w:val="fr-FR" w:eastAsia="en-US"/>
    </w:rPr>
  </w:style>
  <w:style w:type="character" w:customStyle="1" w:styleId="32">
    <w:name w:val="Основной текст 3 Знак"/>
    <w:basedOn w:val="a1"/>
    <w:link w:val="31"/>
    <w:uiPriority w:val="99"/>
    <w:rsid w:val="0078196A"/>
    <w:rPr>
      <w:rFonts w:ascii="Arial Narrow" w:eastAsia="Times New Roman" w:hAnsi="Arial Narrow" w:cs="Times New Roman"/>
      <w:sz w:val="16"/>
      <w:szCs w:val="20"/>
      <w:lang w:val="fr-FR"/>
    </w:rPr>
  </w:style>
  <w:style w:type="paragraph" w:customStyle="1" w:styleId="Text3">
    <w:name w:val="Text 3"/>
    <w:basedOn w:val="a"/>
    <w:uiPriority w:val="99"/>
    <w:rsid w:val="0078196A"/>
    <w:pPr>
      <w:tabs>
        <w:tab w:val="left" w:pos="2302"/>
      </w:tabs>
      <w:spacing w:after="240"/>
      <w:ind w:left="1917"/>
      <w:jc w:val="both"/>
    </w:pPr>
    <w:rPr>
      <w:szCs w:val="20"/>
      <w:lang w:eastAsia="en-US"/>
    </w:rPr>
  </w:style>
  <w:style w:type="paragraph" w:styleId="af4">
    <w:name w:val="Body Text"/>
    <w:basedOn w:val="a"/>
    <w:link w:val="af5"/>
    <w:uiPriority w:val="99"/>
    <w:rsid w:val="0078196A"/>
    <w:pPr>
      <w:spacing w:after="120"/>
    </w:pPr>
    <w:rPr>
      <w:sz w:val="20"/>
      <w:szCs w:val="20"/>
      <w:lang w:eastAsia="en-US"/>
    </w:rPr>
  </w:style>
  <w:style w:type="character" w:customStyle="1" w:styleId="af5">
    <w:name w:val="Основной текст Знак"/>
    <w:basedOn w:val="a1"/>
    <w:link w:val="af4"/>
    <w:uiPriority w:val="99"/>
    <w:rsid w:val="0078196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 text"/>
    <w:basedOn w:val="a"/>
    <w:uiPriority w:val="99"/>
    <w:rsid w:val="0078196A"/>
    <w:pPr>
      <w:widowControl w:val="0"/>
      <w:tabs>
        <w:tab w:val="left" w:pos="450"/>
        <w:tab w:val="left" w:pos="709"/>
      </w:tabs>
      <w:spacing w:before="60" w:after="60"/>
    </w:pPr>
    <w:rPr>
      <w:sz w:val="18"/>
      <w:szCs w:val="20"/>
      <w:lang w:eastAsia="en-US"/>
    </w:rPr>
  </w:style>
  <w:style w:type="paragraph" w:styleId="af6">
    <w:name w:val="Body Text Indent"/>
    <w:basedOn w:val="a"/>
    <w:link w:val="af7"/>
    <w:uiPriority w:val="99"/>
    <w:rsid w:val="0078196A"/>
    <w:pPr>
      <w:ind w:left="284" w:hanging="284"/>
    </w:pPr>
    <w:rPr>
      <w:rFonts w:ascii="Arial" w:hAnsi="Arial"/>
      <w:color w:val="000000"/>
      <w:sz w:val="18"/>
      <w:szCs w:val="20"/>
      <w:lang w:val="en-US" w:eastAsia="en-US"/>
    </w:rPr>
  </w:style>
  <w:style w:type="character" w:customStyle="1" w:styleId="af7">
    <w:name w:val="Основной текст с отступом Знак"/>
    <w:basedOn w:val="a1"/>
    <w:link w:val="af6"/>
    <w:uiPriority w:val="99"/>
    <w:rsid w:val="0078196A"/>
    <w:rPr>
      <w:rFonts w:ascii="Arial" w:eastAsia="Times New Roman" w:hAnsi="Arial" w:cs="Times New Roman"/>
      <w:color w:val="000000"/>
      <w:sz w:val="18"/>
      <w:szCs w:val="20"/>
      <w:lang w:val="en-US"/>
    </w:rPr>
  </w:style>
  <w:style w:type="paragraph" w:styleId="23">
    <w:name w:val="Body Text 2"/>
    <w:basedOn w:val="a"/>
    <w:link w:val="24"/>
    <w:uiPriority w:val="99"/>
    <w:rsid w:val="0078196A"/>
    <w:rPr>
      <w:rFonts w:ascii="Arial Narrow" w:hAnsi="Arial Narrow"/>
      <w:sz w:val="18"/>
      <w:szCs w:val="20"/>
      <w:lang w:eastAsia="en-US"/>
    </w:rPr>
  </w:style>
  <w:style w:type="character" w:customStyle="1" w:styleId="24">
    <w:name w:val="Основной текст 2 Знак"/>
    <w:basedOn w:val="a1"/>
    <w:link w:val="23"/>
    <w:uiPriority w:val="99"/>
    <w:rsid w:val="0078196A"/>
    <w:rPr>
      <w:rFonts w:ascii="Arial Narrow" w:eastAsia="Times New Roman" w:hAnsi="Arial Narrow" w:cs="Times New Roman"/>
      <w:sz w:val="18"/>
      <w:szCs w:val="20"/>
      <w:lang w:val="en-GB"/>
    </w:rPr>
  </w:style>
  <w:style w:type="paragraph" w:customStyle="1" w:styleId="ind1">
    <w:name w:val="ind1"/>
    <w:basedOn w:val="a"/>
    <w:uiPriority w:val="99"/>
    <w:rsid w:val="0078196A"/>
    <w:pPr>
      <w:widowControl w:val="0"/>
      <w:suppressAutoHyphens/>
      <w:spacing w:after="80"/>
      <w:jc w:val="both"/>
    </w:pPr>
    <w:rPr>
      <w:sz w:val="22"/>
      <w:szCs w:val="20"/>
      <w:lang w:eastAsia="en-US"/>
    </w:rPr>
  </w:style>
  <w:style w:type="paragraph" w:styleId="af8">
    <w:name w:val="List"/>
    <w:basedOn w:val="a"/>
    <w:uiPriority w:val="99"/>
    <w:rsid w:val="0078196A"/>
    <w:pPr>
      <w:ind w:left="360" w:hanging="360"/>
    </w:pPr>
    <w:rPr>
      <w:sz w:val="20"/>
      <w:szCs w:val="20"/>
      <w:lang w:eastAsia="en-US"/>
    </w:rPr>
  </w:style>
  <w:style w:type="paragraph" w:styleId="af9">
    <w:name w:val="List Bullet"/>
    <w:basedOn w:val="a"/>
    <w:autoRedefine/>
    <w:uiPriority w:val="99"/>
    <w:rsid w:val="0078196A"/>
    <w:pPr>
      <w:spacing w:before="120" w:after="120"/>
      <w:ind w:left="567" w:hanging="567"/>
      <w:contextualSpacing/>
    </w:pPr>
    <w:rPr>
      <w:rFonts w:ascii="Tahoma" w:hAnsi="Tahoma" w:cs="Tahoma"/>
      <w:sz w:val="20"/>
      <w:szCs w:val="20"/>
      <w:lang w:eastAsia="en-US"/>
    </w:rPr>
  </w:style>
  <w:style w:type="paragraph" w:customStyle="1" w:styleId="DefaultParagraphFont2">
    <w:name w:val="Default Paragraph Font2"/>
    <w:next w:val="a"/>
    <w:uiPriority w:val="99"/>
    <w:rsid w:val="0078196A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val="en-GB"/>
    </w:rPr>
  </w:style>
  <w:style w:type="paragraph" w:customStyle="1" w:styleId="DefaultParagraphFont1">
    <w:name w:val="Default Paragraph Font1"/>
    <w:next w:val="DefaultParagraphFont2"/>
    <w:uiPriority w:val="99"/>
    <w:rsid w:val="0078196A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val="en-GB"/>
    </w:rPr>
  </w:style>
  <w:style w:type="character" w:styleId="afa">
    <w:name w:val="page number"/>
    <w:basedOn w:val="a1"/>
    <w:uiPriority w:val="99"/>
    <w:rsid w:val="0078196A"/>
    <w:rPr>
      <w:rFonts w:cs="Times New Roman"/>
    </w:rPr>
  </w:style>
  <w:style w:type="paragraph" w:styleId="33">
    <w:name w:val="Body Text Indent 3"/>
    <w:basedOn w:val="a"/>
    <w:link w:val="34"/>
    <w:uiPriority w:val="99"/>
    <w:rsid w:val="0078196A"/>
    <w:pPr>
      <w:ind w:left="1440" w:hanging="720"/>
      <w:jc w:val="both"/>
    </w:pPr>
    <w:rPr>
      <w:rFonts w:ascii="Arial Narrow" w:hAnsi="Arial Narrow"/>
      <w:sz w:val="20"/>
      <w:szCs w:val="20"/>
      <w:lang w:eastAsia="en-US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8196A"/>
    <w:rPr>
      <w:rFonts w:ascii="Arial Narrow" w:eastAsia="Times New Roman" w:hAnsi="Arial Narrow" w:cs="Times New Roman"/>
      <w:sz w:val="20"/>
      <w:szCs w:val="20"/>
      <w:lang w:val="en-GB"/>
    </w:rPr>
  </w:style>
  <w:style w:type="paragraph" w:customStyle="1" w:styleId="Blockquote">
    <w:name w:val="Blockquote"/>
    <w:basedOn w:val="a"/>
    <w:uiPriority w:val="99"/>
    <w:rsid w:val="0078196A"/>
    <w:pPr>
      <w:spacing w:before="100" w:after="100"/>
      <w:ind w:left="360" w:right="360"/>
    </w:pPr>
    <w:rPr>
      <w:szCs w:val="20"/>
      <w:lang w:eastAsia="en-US"/>
    </w:rPr>
  </w:style>
  <w:style w:type="table" w:styleId="afb">
    <w:name w:val="Table Grid"/>
    <w:basedOn w:val="a2"/>
    <w:uiPriority w:val="59"/>
    <w:rsid w:val="00781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a"/>
    <w:link w:val="Text2Char"/>
    <w:uiPriority w:val="99"/>
    <w:rsid w:val="0078196A"/>
    <w:pPr>
      <w:tabs>
        <w:tab w:val="left" w:pos="2161"/>
      </w:tabs>
      <w:spacing w:after="240"/>
      <w:ind w:left="1077"/>
      <w:jc w:val="both"/>
    </w:pPr>
    <w:rPr>
      <w:noProof/>
      <w:szCs w:val="20"/>
      <w:lang w:eastAsia="en-US"/>
    </w:rPr>
  </w:style>
  <w:style w:type="character" w:customStyle="1" w:styleId="Text2Char">
    <w:name w:val="Text 2 Char"/>
    <w:basedOn w:val="a1"/>
    <w:link w:val="Text2"/>
    <w:uiPriority w:val="99"/>
    <w:locked/>
    <w:rsid w:val="0078196A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AntragFT">
    <w:name w:val="Antrag FT"/>
    <w:uiPriority w:val="99"/>
    <w:rsid w:val="0078196A"/>
    <w:pPr>
      <w:tabs>
        <w:tab w:val="left" w:pos="3402"/>
        <w:tab w:val="left" w:pos="5103"/>
        <w:tab w:val="left" w:pos="6804"/>
        <w:tab w:val="left" w:pos="8505"/>
      </w:tabs>
      <w:spacing w:before="40" w:after="0" w:line="240" w:lineRule="auto"/>
    </w:pPr>
    <w:rPr>
      <w:rFonts w:ascii="Arial" w:eastAsia="Times New Roman" w:hAnsi="Arial" w:cs="Times New Roman"/>
      <w:spacing w:val="4"/>
      <w:sz w:val="18"/>
      <w:szCs w:val="20"/>
      <w:lang w:val="en-GB"/>
    </w:rPr>
  </w:style>
  <w:style w:type="character" w:styleId="afc">
    <w:name w:val="FollowedHyperlink"/>
    <w:basedOn w:val="a1"/>
    <w:uiPriority w:val="99"/>
    <w:rsid w:val="0078196A"/>
    <w:rPr>
      <w:rFonts w:cs="Times New Roman"/>
      <w:color w:val="800080"/>
      <w:u w:val="single"/>
    </w:rPr>
  </w:style>
  <w:style w:type="paragraph" w:styleId="25">
    <w:name w:val="List Bullet 2"/>
    <w:basedOn w:val="Text2"/>
    <w:autoRedefine/>
    <w:uiPriority w:val="99"/>
    <w:rsid w:val="0078196A"/>
    <w:pPr>
      <w:tabs>
        <w:tab w:val="clear" w:pos="2161"/>
        <w:tab w:val="num" w:pos="360"/>
      </w:tabs>
      <w:ind w:left="360" w:hanging="360"/>
    </w:pPr>
    <w:rPr>
      <w:noProof w:val="0"/>
    </w:rPr>
  </w:style>
  <w:style w:type="paragraph" w:styleId="35">
    <w:name w:val="List Number 3"/>
    <w:basedOn w:val="a"/>
    <w:uiPriority w:val="99"/>
    <w:rsid w:val="0078196A"/>
    <w:pPr>
      <w:tabs>
        <w:tab w:val="num" w:pos="1911"/>
      </w:tabs>
      <w:spacing w:after="240"/>
      <w:ind w:left="1911" w:hanging="709"/>
      <w:jc w:val="both"/>
    </w:pPr>
    <w:rPr>
      <w:noProof/>
      <w:szCs w:val="20"/>
      <w:lang w:eastAsia="en-US"/>
    </w:rPr>
  </w:style>
  <w:style w:type="paragraph" w:customStyle="1" w:styleId="ListNumber1Level2">
    <w:name w:val="List Number 1 (Level 2)"/>
    <w:basedOn w:val="Text1"/>
    <w:uiPriority w:val="99"/>
    <w:rsid w:val="0078196A"/>
    <w:pPr>
      <w:tabs>
        <w:tab w:val="num" w:pos="1440"/>
        <w:tab w:val="num" w:pos="1899"/>
        <w:tab w:val="num" w:pos="2619"/>
      </w:tabs>
      <w:ind w:left="1899" w:hanging="708"/>
    </w:pPr>
    <w:rPr>
      <w:noProof/>
    </w:rPr>
  </w:style>
  <w:style w:type="paragraph" w:customStyle="1" w:styleId="ListNumber1Level3">
    <w:name w:val="List Number 1 (Level 3)"/>
    <w:basedOn w:val="Text1"/>
    <w:uiPriority w:val="99"/>
    <w:rsid w:val="0078196A"/>
    <w:pPr>
      <w:tabs>
        <w:tab w:val="num" w:pos="2160"/>
        <w:tab w:val="num" w:pos="2608"/>
        <w:tab w:val="num" w:pos="3328"/>
      </w:tabs>
      <w:ind w:left="2608" w:hanging="709"/>
    </w:pPr>
    <w:rPr>
      <w:noProof/>
    </w:rPr>
  </w:style>
  <w:style w:type="paragraph" w:customStyle="1" w:styleId="ListNumber1Level4">
    <w:name w:val="List Number 1 (Level 4)"/>
    <w:basedOn w:val="Text1"/>
    <w:uiPriority w:val="99"/>
    <w:rsid w:val="0078196A"/>
    <w:pPr>
      <w:tabs>
        <w:tab w:val="num" w:pos="2880"/>
        <w:tab w:val="num" w:pos="3317"/>
        <w:tab w:val="num" w:pos="4037"/>
      </w:tabs>
      <w:ind w:left="3317" w:hanging="709"/>
    </w:pPr>
    <w:rPr>
      <w:noProof/>
    </w:rPr>
  </w:style>
  <w:style w:type="paragraph" w:customStyle="1" w:styleId="ListNumber3Level2">
    <w:name w:val="List Number 3 (Level 2)"/>
    <w:basedOn w:val="a"/>
    <w:uiPriority w:val="99"/>
    <w:rsid w:val="0078196A"/>
    <w:pPr>
      <w:tabs>
        <w:tab w:val="num" w:pos="2619"/>
      </w:tabs>
      <w:spacing w:after="240"/>
      <w:ind w:left="2619" w:hanging="708"/>
      <w:jc w:val="both"/>
    </w:pPr>
    <w:rPr>
      <w:noProof/>
      <w:szCs w:val="20"/>
      <w:lang w:eastAsia="en-US"/>
    </w:rPr>
  </w:style>
  <w:style w:type="paragraph" w:customStyle="1" w:styleId="ListNumber3Level3">
    <w:name w:val="List Number 3 (Level 3)"/>
    <w:basedOn w:val="a"/>
    <w:uiPriority w:val="99"/>
    <w:rsid w:val="0078196A"/>
    <w:pPr>
      <w:tabs>
        <w:tab w:val="num" w:pos="3328"/>
      </w:tabs>
      <w:spacing w:after="240"/>
      <w:ind w:left="3328" w:hanging="709"/>
      <w:jc w:val="both"/>
    </w:pPr>
    <w:rPr>
      <w:noProof/>
      <w:szCs w:val="20"/>
      <w:lang w:eastAsia="en-US"/>
    </w:rPr>
  </w:style>
  <w:style w:type="paragraph" w:customStyle="1" w:styleId="ListNumber3Level4">
    <w:name w:val="List Number 3 (Level 4)"/>
    <w:basedOn w:val="a"/>
    <w:uiPriority w:val="99"/>
    <w:rsid w:val="0078196A"/>
    <w:pPr>
      <w:tabs>
        <w:tab w:val="num" w:pos="4037"/>
      </w:tabs>
      <w:spacing w:after="240"/>
      <w:ind w:left="4037" w:hanging="709"/>
      <w:jc w:val="both"/>
    </w:pPr>
    <w:rPr>
      <w:noProof/>
      <w:szCs w:val="20"/>
      <w:lang w:eastAsia="en-US"/>
    </w:rPr>
  </w:style>
  <w:style w:type="paragraph" w:customStyle="1" w:styleId="Text4">
    <w:name w:val="Text 4"/>
    <w:basedOn w:val="a"/>
    <w:uiPriority w:val="99"/>
    <w:rsid w:val="0078196A"/>
    <w:pPr>
      <w:spacing w:after="240"/>
      <w:ind w:left="2880"/>
      <w:jc w:val="both"/>
    </w:pPr>
    <w:rPr>
      <w:noProof/>
      <w:szCs w:val="20"/>
    </w:rPr>
  </w:style>
  <w:style w:type="paragraph" w:customStyle="1" w:styleId="Address">
    <w:name w:val="Address"/>
    <w:basedOn w:val="a"/>
    <w:uiPriority w:val="99"/>
    <w:rsid w:val="0078196A"/>
    <w:rPr>
      <w:noProof/>
      <w:szCs w:val="20"/>
    </w:rPr>
  </w:style>
  <w:style w:type="paragraph" w:customStyle="1" w:styleId="AddressTL">
    <w:name w:val="AddressTL"/>
    <w:basedOn w:val="a"/>
    <w:next w:val="a"/>
    <w:uiPriority w:val="99"/>
    <w:rsid w:val="0078196A"/>
    <w:pPr>
      <w:spacing w:after="720"/>
    </w:pPr>
    <w:rPr>
      <w:noProof/>
      <w:szCs w:val="20"/>
    </w:rPr>
  </w:style>
  <w:style w:type="paragraph" w:customStyle="1" w:styleId="AddressTR">
    <w:name w:val="AddressTR"/>
    <w:basedOn w:val="a"/>
    <w:next w:val="a"/>
    <w:uiPriority w:val="99"/>
    <w:rsid w:val="0078196A"/>
    <w:pPr>
      <w:spacing w:after="720"/>
      <w:ind w:left="5103"/>
    </w:pPr>
    <w:rPr>
      <w:noProof/>
      <w:szCs w:val="20"/>
    </w:rPr>
  </w:style>
  <w:style w:type="paragraph" w:customStyle="1" w:styleId="NumPar4">
    <w:name w:val="NumPar 4"/>
    <w:basedOn w:val="4"/>
    <w:next w:val="Text4"/>
    <w:uiPriority w:val="99"/>
    <w:rsid w:val="0078196A"/>
    <w:pPr>
      <w:tabs>
        <w:tab w:val="clear" w:pos="0"/>
      </w:tabs>
      <w:spacing w:after="240"/>
      <w:ind w:left="360" w:hanging="964"/>
      <w:outlineLvl w:val="9"/>
    </w:pPr>
    <w:rPr>
      <w:b w:val="0"/>
      <w:i w:val="0"/>
      <w:noProof/>
      <w:sz w:val="24"/>
      <w:lang w:eastAsia="en-GB"/>
    </w:rPr>
  </w:style>
  <w:style w:type="paragraph" w:styleId="afd">
    <w:name w:val="Closing"/>
    <w:basedOn w:val="a"/>
    <w:next w:val="afe"/>
    <w:link w:val="aff"/>
    <w:uiPriority w:val="99"/>
    <w:rsid w:val="0078196A"/>
    <w:pPr>
      <w:tabs>
        <w:tab w:val="left" w:pos="5103"/>
      </w:tabs>
      <w:spacing w:before="240" w:after="240"/>
      <w:ind w:left="5103"/>
    </w:pPr>
    <w:rPr>
      <w:noProof/>
      <w:szCs w:val="20"/>
    </w:rPr>
  </w:style>
  <w:style w:type="character" w:customStyle="1" w:styleId="aff">
    <w:name w:val="Прощание Знак"/>
    <w:basedOn w:val="a1"/>
    <w:link w:val="afd"/>
    <w:uiPriority w:val="99"/>
    <w:rsid w:val="0078196A"/>
    <w:rPr>
      <w:rFonts w:ascii="Times New Roman" w:eastAsia="Times New Roman" w:hAnsi="Times New Roman" w:cs="Times New Roman"/>
      <w:noProof/>
      <w:sz w:val="24"/>
      <w:szCs w:val="20"/>
      <w:lang w:val="en-GB" w:eastAsia="en-GB"/>
    </w:rPr>
  </w:style>
  <w:style w:type="paragraph" w:styleId="afe">
    <w:name w:val="Signature"/>
    <w:basedOn w:val="a"/>
    <w:next w:val="Enclosures"/>
    <w:link w:val="aff0"/>
    <w:uiPriority w:val="99"/>
    <w:rsid w:val="0078196A"/>
    <w:pPr>
      <w:tabs>
        <w:tab w:val="left" w:pos="5103"/>
      </w:tabs>
      <w:spacing w:before="1200"/>
      <w:ind w:left="5103"/>
      <w:jc w:val="center"/>
    </w:pPr>
    <w:rPr>
      <w:noProof/>
      <w:szCs w:val="20"/>
    </w:rPr>
  </w:style>
  <w:style w:type="character" w:customStyle="1" w:styleId="aff0">
    <w:name w:val="Подпись Знак"/>
    <w:basedOn w:val="a1"/>
    <w:link w:val="afe"/>
    <w:uiPriority w:val="99"/>
    <w:rsid w:val="0078196A"/>
    <w:rPr>
      <w:rFonts w:ascii="Times New Roman" w:eastAsia="Times New Roman" w:hAnsi="Times New Roman" w:cs="Times New Roman"/>
      <w:noProof/>
      <w:sz w:val="24"/>
      <w:szCs w:val="20"/>
      <w:lang w:val="en-GB" w:eastAsia="en-GB"/>
    </w:rPr>
  </w:style>
  <w:style w:type="paragraph" w:customStyle="1" w:styleId="Enclosures">
    <w:name w:val="Enclosures"/>
    <w:basedOn w:val="a"/>
    <w:next w:val="Participants"/>
    <w:uiPriority w:val="99"/>
    <w:rsid w:val="0078196A"/>
    <w:pPr>
      <w:keepNext/>
      <w:keepLines/>
      <w:tabs>
        <w:tab w:val="left" w:pos="5642"/>
      </w:tabs>
      <w:spacing w:before="480"/>
      <w:ind w:left="1792" w:hanging="1792"/>
    </w:pPr>
    <w:rPr>
      <w:noProof/>
      <w:szCs w:val="20"/>
    </w:rPr>
  </w:style>
  <w:style w:type="paragraph" w:customStyle="1" w:styleId="Participants">
    <w:name w:val="Participants"/>
    <w:basedOn w:val="a"/>
    <w:next w:val="Copies"/>
    <w:uiPriority w:val="99"/>
    <w:rsid w:val="0078196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noProof/>
      <w:szCs w:val="20"/>
    </w:rPr>
  </w:style>
  <w:style w:type="paragraph" w:customStyle="1" w:styleId="Copies">
    <w:name w:val="Copies"/>
    <w:basedOn w:val="a"/>
    <w:next w:val="a"/>
    <w:uiPriority w:val="99"/>
    <w:rsid w:val="0078196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noProof/>
      <w:szCs w:val="20"/>
    </w:rPr>
  </w:style>
  <w:style w:type="paragraph" w:styleId="aff1">
    <w:name w:val="Date"/>
    <w:basedOn w:val="a"/>
    <w:next w:val="References"/>
    <w:link w:val="aff2"/>
    <w:uiPriority w:val="99"/>
    <w:rsid w:val="0078196A"/>
    <w:pPr>
      <w:ind w:left="5103" w:right="-567"/>
    </w:pPr>
    <w:rPr>
      <w:noProof/>
      <w:szCs w:val="20"/>
    </w:rPr>
  </w:style>
  <w:style w:type="character" w:customStyle="1" w:styleId="aff2">
    <w:name w:val="Дата Знак"/>
    <w:basedOn w:val="a1"/>
    <w:link w:val="aff1"/>
    <w:uiPriority w:val="99"/>
    <w:rsid w:val="0078196A"/>
    <w:rPr>
      <w:rFonts w:ascii="Times New Roman" w:eastAsia="Times New Roman" w:hAnsi="Times New Roman" w:cs="Times New Roman"/>
      <w:noProof/>
      <w:sz w:val="24"/>
      <w:szCs w:val="20"/>
      <w:lang w:val="en-GB" w:eastAsia="en-GB"/>
    </w:rPr>
  </w:style>
  <w:style w:type="paragraph" w:customStyle="1" w:styleId="References">
    <w:name w:val="References"/>
    <w:basedOn w:val="a"/>
    <w:next w:val="AddressTR"/>
    <w:uiPriority w:val="99"/>
    <w:rsid w:val="0078196A"/>
    <w:pPr>
      <w:spacing w:after="240"/>
      <w:ind w:left="5103"/>
    </w:pPr>
    <w:rPr>
      <w:noProof/>
      <w:sz w:val="20"/>
      <w:szCs w:val="20"/>
    </w:rPr>
  </w:style>
  <w:style w:type="paragraph" w:customStyle="1" w:styleId="DoubSign">
    <w:name w:val="DoubSign"/>
    <w:basedOn w:val="a"/>
    <w:next w:val="Enclosures"/>
    <w:uiPriority w:val="99"/>
    <w:rsid w:val="0078196A"/>
    <w:pPr>
      <w:tabs>
        <w:tab w:val="left" w:pos="5103"/>
      </w:tabs>
      <w:spacing w:before="1200"/>
    </w:pPr>
    <w:rPr>
      <w:noProof/>
      <w:szCs w:val="20"/>
    </w:rPr>
  </w:style>
  <w:style w:type="paragraph" w:customStyle="1" w:styleId="NoteHead">
    <w:name w:val="NoteHead"/>
    <w:basedOn w:val="a"/>
    <w:next w:val="Subject"/>
    <w:uiPriority w:val="99"/>
    <w:rsid w:val="0078196A"/>
    <w:pPr>
      <w:spacing w:before="720" w:after="720"/>
      <w:jc w:val="center"/>
    </w:pPr>
    <w:rPr>
      <w:b/>
      <w:smallCaps/>
      <w:noProof/>
      <w:szCs w:val="20"/>
    </w:rPr>
  </w:style>
  <w:style w:type="paragraph" w:customStyle="1" w:styleId="Subject">
    <w:name w:val="Subject"/>
    <w:basedOn w:val="a"/>
    <w:next w:val="a"/>
    <w:uiPriority w:val="99"/>
    <w:rsid w:val="0078196A"/>
    <w:pPr>
      <w:spacing w:after="480"/>
      <w:ind w:left="1191" w:hanging="1191"/>
    </w:pPr>
    <w:rPr>
      <w:b/>
      <w:noProof/>
      <w:szCs w:val="20"/>
    </w:rPr>
  </w:style>
  <w:style w:type="paragraph" w:customStyle="1" w:styleId="NoteList">
    <w:name w:val="NoteList"/>
    <w:basedOn w:val="a"/>
    <w:next w:val="Subject"/>
    <w:uiPriority w:val="99"/>
    <w:rsid w:val="0078196A"/>
    <w:pPr>
      <w:tabs>
        <w:tab w:val="left" w:pos="5823"/>
      </w:tabs>
      <w:spacing w:before="720" w:after="720"/>
      <w:ind w:left="5104" w:hanging="3119"/>
    </w:pPr>
    <w:rPr>
      <w:b/>
      <w:smallCaps/>
      <w:noProof/>
      <w:szCs w:val="20"/>
    </w:rPr>
  </w:style>
  <w:style w:type="paragraph" w:customStyle="1" w:styleId="NumPar1">
    <w:name w:val="NumPar 1"/>
    <w:basedOn w:val="1"/>
    <w:next w:val="Text1"/>
    <w:uiPriority w:val="99"/>
    <w:rsid w:val="0078196A"/>
    <w:pPr>
      <w:keepNext w:val="0"/>
      <w:shd w:val="clear" w:color="auto" w:fill="auto"/>
      <w:tabs>
        <w:tab w:val="clear" w:pos="426"/>
        <w:tab w:val="clear" w:pos="1440"/>
      </w:tabs>
      <w:spacing w:before="240"/>
      <w:ind w:left="483" w:hanging="483"/>
      <w:jc w:val="both"/>
      <w:outlineLvl w:val="9"/>
    </w:pPr>
    <w:rPr>
      <w:rFonts w:ascii="Times New Roman" w:hAnsi="Times New Roman"/>
      <w:b w:val="0"/>
      <w:caps/>
      <w:noProof/>
      <w:color w:val="auto"/>
      <w:sz w:val="24"/>
      <w:lang w:eastAsia="en-GB"/>
    </w:rPr>
  </w:style>
  <w:style w:type="paragraph" w:customStyle="1" w:styleId="NumPar2">
    <w:name w:val="NumPar 2"/>
    <w:basedOn w:val="2"/>
    <w:next w:val="Text2"/>
    <w:uiPriority w:val="99"/>
    <w:rsid w:val="0078196A"/>
    <w:pPr>
      <w:tabs>
        <w:tab w:val="clear" w:pos="0"/>
      </w:tabs>
      <w:spacing w:after="240"/>
      <w:jc w:val="both"/>
      <w:outlineLvl w:val="9"/>
    </w:pPr>
    <w:rPr>
      <w:rFonts w:ascii="Times New Roman" w:hAnsi="Times New Roman"/>
      <w:b w:val="0"/>
      <w:caps/>
      <w:noProof/>
      <w:sz w:val="24"/>
      <w:lang w:eastAsia="en-GB"/>
    </w:rPr>
  </w:style>
  <w:style w:type="paragraph" w:customStyle="1" w:styleId="NumPar3">
    <w:name w:val="NumPar 3"/>
    <w:basedOn w:val="3"/>
    <w:next w:val="Text3"/>
    <w:uiPriority w:val="99"/>
    <w:rsid w:val="0078196A"/>
    <w:pPr>
      <w:tabs>
        <w:tab w:val="clear" w:pos="0"/>
      </w:tabs>
      <w:spacing w:after="240"/>
      <w:ind w:left="1917" w:hanging="840"/>
      <w:outlineLvl w:val="9"/>
    </w:pPr>
    <w:rPr>
      <w:b w:val="0"/>
      <w:noProof/>
      <w:sz w:val="24"/>
      <w:lang w:eastAsia="en-GB"/>
    </w:rPr>
  </w:style>
  <w:style w:type="paragraph" w:customStyle="1" w:styleId="YReferences">
    <w:name w:val="YReferences"/>
    <w:basedOn w:val="a"/>
    <w:next w:val="a"/>
    <w:uiPriority w:val="99"/>
    <w:rsid w:val="0078196A"/>
    <w:pPr>
      <w:spacing w:after="480"/>
      <w:ind w:left="1191" w:hanging="1191"/>
      <w:jc w:val="both"/>
    </w:pPr>
    <w:rPr>
      <w:noProof/>
      <w:szCs w:val="20"/>
    </w:rPr>
  </w:style>
  <w:style w:type="paragraph" w:customStyle="1" w:styleId="ZCom">
    <w:name w:val="Z_Com"/>
    <w:basedOn w:val="a"/>
    <w:next w:val="ZDGName"/>
    <w:uiPriority w:val="99"/>
    <w:rsid w:val="0078196A"/>
    <w:pPr>
      <w:ind w:right="85"/>
      <w:jc w:val="both"/>
    </w:pPr>
    <w:rPr>
      <w:rFonts w:ascii="Arial" w:hAnsi="Arial"/>
      <w:noProof/>
      <w:szCs w:val="20"/>
    </w:rPr>
  </w:style>
  <w:style w:type="paragraph" w:customStyle="1" w:styleId="ZDGName">
    <w:name w:val="Z_DGName"/>
    <w:basedOn w:val="a"/>
    <w:uiPriority w:val="99"/>
    <w:rsid w:val="0078196A"/>
    <w:pPr>
      <w:ind w:right="85"/>
      <w:jc w:val="both"/>
    </w:pPr>
    <w:rPr>
      <w:rFonts w:ascii="Arial" w:hAnsi="Arial"/>
      <w:noProof/>
      <w:sz w:val="16"/>
      <w:szCs w:val="20"/>
    </w:rPr>
  </w:style>
  <w:style w:type="character" w:styleId="aff3">
    <w:name w:val="Strong"/>
    <w:basedOn w:val="a1"/>
    <w:uiPriority w:val="22"/>
    <w:qFormat/>
    <w:rsid w:val="0078196A"/>
    <w:rPr>
      <w:rFonts w:cs="Times New Roman"/>
      <w:b/>
    </w:rPr>
  </w:style>
  <w:style w:type="paragraph" w:customStyle="1" w:styleId="Contact">
    <w:name w:val="Contact"/>
    <w:basedOn w:val="a"/>
    <w:next w:val="Enclosures"/>
    <w:uiPriority w:val="99"/>
    <w:rsid w:val="0078196A"/>
    <w:pPr>
      <w:spacing w:before="480"/>
      <w:ind w:left="567" w:hanging="567"/>
    </w:pPr>
    <w:rPr>
      <w:noProof/>
      <w:szCs w:val="20"/>
    </w:rPr>
  </w:style>
  <w:style w:type="paragraph" w:customStyle="1" w:styleId="ListBullet1">
    <w:name w:val="List Bullet 1"/>
    <w:basedOn w:val="Text1"/>
    <w:uiPriority w:val="99"/>
    <w:rsid w:val="0078196A"/>
    <w:pPr>
      <w:tabs>
        <w:tab w:val="num" w:pos="720"/>
      </w:tabs>
      <w:ind w:left="720" w:hanging="360"/>
    </w:pPr>
    <w:rPr>
      <w:noProof/>
      <w:lang w:eastAsia="en-GB"/>
    </w:rPr>
  </w:style>
  <w:style w:type="paragraph" w:styleId="36">
    <w:name w:val="List Bullet 3"/>
    <w:basedOn w:val="Text3"/>
    <w:uiPriority w:val="99"/>
    <w:rsid w:val="0078196A"/>
    <w:pPr>
      <w:tabs>
        <w:tab w:val="clear" w:pos="2302"/>
      </w:tabs>
      <w:ind w:left="283" w:hanging="283"/>
    </w:pPr>
    <w:rPr>
      <w:noProof/>
      <w:lang w:eastAsia="en-GB"/>
    </w:rPr>
  </w:style>
  <w:style w:type="paragraph" w:styleId="41">
    <w:name w:val="List Bullet 4"/>
    <w:basedOn w:val="Text4"/>
    <w:uiPriority w:val="99"/>
    <w:rsid w:val="0078196A"/>
    <w:pPr>
      <w:tabs>
        <w:tab w:val="num" w:pos="1440"/>
      </w:tabs>
      <w:ind w:left="708" w:hanging="708"/>
    </w:pPr>
  </w:style>
  <w:style w:type="paragraph" w:customStyle="1" w:styleId="ListDash">
    <w:name w:val="List Dash"/>
    <w:basedOn w:val="a"/>
    <w:uiPriority w:val="99"/>
    <w:rsid w:val="0078196A"/>
    <w:pPr>
      <w:tabs>
        <w:tab w:val="num" w:pos="360"/>
      </w:tabs>
      <w:spacing w:after="240"/>
      <w:ind w:left="360" w:hanging="360"/>
      <w:jc w:val="both"/>
    </w:pPr>
    <w:rPr>
      <w:noProof/>
      <w:szCs w:val="20"/>
    </w:rPr>
  </w:style>
  <w:style w:type="paragraph" w:customStyle="1" w:styleId="ListDash1">
    <w:name w:val="List Dash 1"/>
    <w:basedOn w:val="Text1"/>
    <w:uiPriority w:val="99"/>
    <w:rsid w:val="0078196A"/>
    <w:pPr>
      <w:tabs>
        <w:tab w:val="num" w:pos="765"/>
      </w:tabs>
      <w:ind w:left="765" w:hanging="283"/>
    </w:pPr>
    <w:rPr>
      <w:noProof/>
      <w:lang w:eastAsia="en-GB"/>
    </w:rPr>
  </w:style>
  <w:style w:type="paragraph" w:customStyle="1" w:styleId="ListDash2">
    <w:name w:val="List Dash 2"/>
    <w:basedOn w:val="Text2"/>
    <w:uiPriority w:val="99"/>
    <w:rsid w:val="0078196A"/>
    <w:pPr>
      <w:tabs>
        <w:tab w:val="clear" w:pos="2161"/>
        <w:tab w:val="num" w:pos="720"/>
      </w:tabs>
      <w:ind w:left="720" w:hanging="360"/>
    </w:pPr>
    <w:rPr>
      <w:lang w:eastAsia="en-GB"/>
    </w:rPr>
  </w:style>
  <w:style w:type="paragraph" w:customStyle="1" w:styleId="ListDash3">
    <w:name w:val="List Dash 3"/>
    <w:basedOn w:val="Text3"/>
    <w:uiPriority w:val="99"/>
    <w:rsid w:val="0078196A"/>
    <w:pPr>
      <w:tabs>
        <w:tab w:val="clear" w:pos="2302"/>
        <w:tab w:val="num" w:pos="2199"/>
      </w:tabs>
      <w:ind w:left="2199" w:hanging="283"/>
    </w:pPr>
    <w:rPr>
      <w:noProof/>
      <w:lang w:eastAsia="en-GB"/>
    </w:rPr>
  </w:style>
  <w:style w:type="paragraph" w:customStyle="1" w:styleId="ListDash4">
    <w:name w:val="List Dash 4"/>
    <w:basedOn w:val="Text4"/>
    <w:uiPriority w:val="99"/>
    <w:rsid w:val="0078196A"/>
    <w:pPr>
      <w:tabs>
        <w:tab w:val="num" w:pos="3163"/>
      </w:tabs>
      <w:ind w:left="3163" w:hanging="283"/>
    </w:pPr>
  </w:style>
  <w:style w:type="paragraph" w:styleId="aff4">
    <w:name w:val="List Number"/>
    <w:basedOn w:val="a"/>
    <w:uiPriority w:val="99"/>
    <w:rsid w:val="0078196A"/>
    <w:pPr>
      <w:tabs>
        <w:tab w:val="num" w:pos="709"/>
      </w:tabs>
      <w:spacing w:after="240"/>
      <w:ind w:left="709" w:hanging="709"/>
      <w:jc w:val="both"/>
    </w:pPr>
    <w:rPr>
      <w:noProof/>
      <w:szCs w:val="20"/>
    </w:rPr>
  </w:style>
  <w:style w:type="paragraph" w:styleId="26">
    <w:name w:val="List Number 2"/>
    <w:basedOn w:val="Text2"/>
    <w:uiPriority w:val="99"/>
    <w:rsid w:val="0078196A"/>
    <w:pPr>
      <w:tabs>
        <w:tab w:val="clear" w:pos="2161"/>
        <w:tab w:val="num" w:pos="709"/>
      </w:tabs>
      <w:ind w:left="709" w:hanging="709"/>
    </w:pPr>
    <w:rPr>
      <w:lang w:eastAsia="en-GB"/>
    </w:rPr>
  </w:style>
  <w:style w:type="paragraph" w:styleId="42">
    <w:name w:val="List Number 4"/>
    <w:basedOn w:val="Text4"/>
    <w:uiPriority w:val="99"/>
    <w:rsid w:val="0078196A"/>
    <w:pPr>
      <w:tabs>
        <w:tab w:val="num" w:pos="3589"/>
      </w:tabs>
      <w:ind w:left="3589" w:hanging="709"/>
    </w:pPr>
  </w:style>
  <w:style w:type="paragraph" w:customStyle="1" w:styleId="ListNumberLevel2">
    <w:name w:val="List Number (Level 2)"/>
    <w:basedOn w:val="a"/>
    <w:uiPriority w:val="99"/>
    <w:rsid w:val="0078196A"/>
    <w:pPr>
      <w:tabs>
        <w:tab w:val="num" w:pos="1417"/>
      </w:tabs>
      <w:spacing w:after="240"/>
      <w:ind w:left="1417" w:hanging="708"/>
      <w:jc w:val="both"/>
    </w:pPr>
    <w:rPr>
      <w:noProof/>
      <w:szCs w:val="20"/>
    </w:rPr>
  </w:style>
  <w:style w:type="paragraph" w:customStyle="1" w:styleId="ListNumber2Level2">
    <w:name w:val="List Number 2 (Level 2)"/>
    <w:basedOn w:val="Text2"/>
    <w:uiPriority w:val="99"/>
    <w:rsid w:val="0078196A"/>
    <w:pPr>
      <w:tabs>
        <w:tab w:val="clear" w:pos="2161"/>
        <w:tab w:val="num" w:pos="709"/>
      </w:tabs>
      <w:ind w:left="709" w:hanging="709"/>
    </w:pPr>
    <w:rPr>
      <w:lang w:eastAsia="en-GB"/>
    </w:rPr>
  </w:style>
  <w:style w:type="paragraph" w:customStyle="1" w:styleId="ListNumber4Level2">
    <w:name w:val="List Number 4 (Level 2)"/>
    <w:basedOn w:val="Text4"/>
    <w:uiPriority w:val="99"/>
    <w:rsid w:val="0078196A"/>
    <w:pPr>
      <w:tabs>
        <w:tab w:val="num" w:pos="4297"/>
      </w:tabs>
      <w:ind w:left="4297" w:hanging="708"/>
    </w:pPr>
  </w:style>
  <w:style w:type="paragraph" w:customStyle="1" w:styleId="ListNumberLevel3">
    <w:name w:val="List Number (Level 3)"/>
    <w:basedOn w:val="a"/>
    <w:uiPriority w:val="99"/>
    <w:rsid w:val="0078196A"/>
    <w:pPr>
      <w:tabs>
        <w:tab w:val="num" w:pos="2126"/>
      </w:tabs>
      <w:spacing w:after="240"/>
      <w:ind w:left="2126" w:hanging="709"/>
      <w:jc w:val="both"/>
    </w:pPr>
    <w:rPr>
      <w:noProof/>
      <w:szCs w:val="20"/>
    </w:rPr>
  </w:style>
  <w:style w:type="paragraph" w:customStyle="1" w:styleId="ListNumber2Level3">
    <w:name w:val="List Number 2 (Level 3)"/>
    <w:basedOn w:val="Text2"/>
    <w:uiPriority w:val="99"/>
    <w:rsid w:val="0078196A"/>
    <w:pPr>
      <w:tabs>
        <w:tab w:val="clear" w:pos="2161"/>
        <w:tab w:val="num" w:pos="720"/>
        <w:tab w:val="num" w:pos="1276"/>
      </w:tabs>
      <w:ind w:left="1276" w:hanging="567"/>
    </w:pPr>
    <w:rPr>
      <w:lang w:eastAsia="en-GB"/>
    </w:rPr>
  </w:style>
  <w:style w:type="paragraph" w:customStyle="1" w:styleId="ListNumber4Level3">
    <w:name w:val="List Number 4 (Level 3)"/>
    <w:basedOn w:val="Text4"/>
    <w:uiPriority w:val="99"/>
    <w:rsid w:val="0078196A"/>
    <w:pPr>
      <w:tabs>
        <w:tab w:val="num" w:pos="5006"/>
      </w:tabs>
      <w:ind w:left="5006" w:hanging="709"/>
    </w:pPr>
  </w:style>
  <w:style w:type="paragraph" w:customStyle="1" w:styleId="ListNumberLevel4">
    <w:name w:val="List Number (Level 4)"/>
    <w:basedOn w:val="a"/>
    <w:uiPriority w:val="99"/>
    <w:rsid w:val="0078196A"/>
    <w:pPr>
      <w:tabs>
        <w:tab w:val="num" w:pos="2835"/>
      </w:tabs>
      <w:spacing w:after="240"/>
      <w:ind w:left="2835" w:hanging="709"/>
      <w:jc w:val="both"/>
    </w:pPr>
    <w:rPr>
      <w:noProof/>
      <w:szCs w:val="20"/>
    </w:rPr>
  </w:style>
  <w:style w:type="paragraph" w:customStyle="1" w:styleId="ListNumber2Level4">
    <w:name w:val="List Number 2 (Level 4)"/>
    <w:basedOn w:val="Text2"/>
    <w:uiPriority w:val="99"/>
    <w:rsid w:val="0078196A"/>
    <w:pPr>
      <w:tabs>
        <w:tab w:val="clear" w:pos="2161"/>
        <w:tab w:val="num" w:pos="1440"/>
        <w:tab w:val="num" w:pos="1843"/>
      </w:tabs>
      <w:ind w:left="1843" w:hanging="567"/>
    </w:pPr>
    <w:rPr>
      <w:lang w:eastAsia="en-GB"/>
    </w:rPr>
  </w:style>
  <w:style w:type="paragraph" w:customStyle="1" w:styleId="ListNumber4Level4">
    <w:name w:val="List Number 4 (Level 4)"/>
    <w:basedOn w:val="Text4"/>
    <w:uiPriority w:val="99"/>
    <w:rsid w:val="0078196A"/>
    <w:pPr>
      <w:tabs>
        <w:tab w:val="num" w:pos="5715"/>
      </w:tabs>
      <w:ind w:left="5715" w:hanging="709"/>
    </w:pPr>
  </w:style>
  <w:style w:type="paragraph" w:styleId="aff5">
    <w:name w:val="TOC Heading"/>
    <w:basedOn w:val="a"/>
    <w:next w:val="a"/>
    <w:uiPriority w:val="99"/>
    <w:qFormat/>
    <w:rsid w:val="0078196A"/>
    <w:pPr>
      <w:keepNext/>
      <w:spacing w:before="240" w:after="240"/>
      <w:jc w:val="center"/>
    </w:pPr>
    <w:rPr>
      <w:b/>
      <w:noProof/>
      <w:szCs w:val="20"/>
    </w:rPr>
  </w:style>
  <w:style w:type="paragraph" w:customStyle="1" w:styleId="Tiret0">
    <w:name w:val="Tiret 0"/>
    <w:basedOn w:val="a"/>
    <w:uiPriority w:val="99"/>
    <w:rsid w:val="0078196A"/>
    <w:pPr>
      <w:spacing w:before="120" w:after="120"/>
      <w:ind w:left="851" w:hanging="851"/>
      <w:jc w:val="both"/>
    </w:pPr>
    <w:rPr>
      <w:noProof/>
      <w:szCs w:val="20"/>
      <w:lang w:eastAsia="en-US"/>
    </w:rPr>
  </w:style>
  <w:style w:type="paragraph" w:customStyle="1" w:styleId="youthaf0h0right">
    <w:name w:val="youth.af.0.h0.right"/>
    <w:basedOn w:val="youthaf0h0left"/>
    <w:uiPriority w:val="99"/>
    <w:rsid w:val="0078196A"/>
    <w:pPr>
      <w:spacing w:before="180"/>
      <w:jc w:val="right"/>
    </w:pPr>
    <w:rPr>
      <w:i/>
    </w:rPr>
  </w:style>
  <w:style w:type="paragraph" w:customStyle="1" w:styleId="youthaft">
    <w:name w:val="youth.af.t"/>
    <w:uiPriority w:val="99"/>
    <w:rsid w:val="0078196A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4subcomment">
    <w:name w:val="youth.af.4.subcomment"/>
    <w:basedOn w:val="a"/>
    <w:uiPriority w:val="99"/>
    <w:rsid w:val="0078196A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eastAsia="en-US"/>
    </w:rPr>
  </w:style>
  <w:style w:type="paragraph" w:customStyle="1" w:styleId="NormalH3">
    <w:name w:val="Normal H3"/>
    <w:basedOn w:val="a"/>
    <w:link w:val="NormalH3Char"/>
    <w:uiPriority w:val="99"/>
    <w:rsid w:val="0078196A"/>
    <w:pPr>
      <w:ind w:left="1418"/>
      <w:jc w:val="both"/>
    </w:pPr>
    <w:rPr>
      <w:noProof/>
      <w:lang w:val="en-US"/>
    </w:rPr>
  </w:style>
  <w:style w:type="character" w:customStyle="1" w:styleId="NormalH3Char">
    <w:name w:val="Normal H3 Char"/>
    <w:basedOn w:val="a1"/>
    <w:link w:val="NormalH3"/>
    <w:uiPriority w:val="99"/>
    <w:locked/>
    <w:rsid w:val="0078196A"/>
    <w:rPr>
      <w:rFonts w:ascii="Times New Roman" w:eastAsia="Times New Roman" w:hAnsi="Times New Roman" w:cs="Times New Roman"/>
      <w:noProof/>
      <w:sz w:val="24"/>
      <w:szCs w:val="24"/>
      <w:lang w:val="en-US" w:eastAsia="en-GB"/>
    </w:rPr>
  </w:style>
  <w:style w:type="paragraph" w:styleId="aff6">
    <w:name w:val="Normal (Web)"/>
    <w:basedOn w:val="a"/>
    <w:uiPriority w:val="99"/>
    <w:rsid w:val="0078196A"/>
    <w:pPr>
      <w:spacing w:before="100" w:beforeAutospacing="1" w:after="100" w:afterAutospacing="1"/>
    </w:pPr>
    <w:rPr>
      <w:noProof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uiPriority w:val="99"/>
    <w:rsid w:val="0078196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">
    <w:name w:val="Char Char"/>
    <w:basedOn w:val="a1"/>
    <w:uiPriority w:val="99"/>
    <w:locked/>
    <w:rsid w:val="0078196A"/>
    <w:rPr>
      <w:rFonts w:ascii="Tahoma" w:hAnsi="Tahoma" w:cs="Times New Roman"/>
      <w:spacing w:val="10"/>
      <w:sz w:val="17"/>
      <w:lang w:val="en-GB" w:eastAsia="en-US" w:bidi="ar-SA"/>
    </w:rPr>
  </w:style>
  <w:style w:type="paragraph" w:customStyle="1" w:styleId="CharCharCharCharCharCharCharCharCharCharCharCharCharCharCharCharCharCharCharCharCharChar1">
    <w:name w:val="Char Char Char Char Char Char Char Char Char Char Char Char Char Char Char Char Char Char Char Char Char Char1"/>
    <w:basedOn w:val="a"/>
    <w:uiPriority w:val="99"/>
    <w:rsid w:val="0078196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8196A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val="en-GB" w:eastAsia="en-GB"/>
    </w:rPr>
  </w:style>
  <w:style w:type="paragraph" w:styleId="aff7">
    <w:name w:val="Subtitle"/>
    <w:basedOn w:val="a"/>
    <w:link w:val="aff8"/>
    <w:uiPriority w:val="99"/>
    <w:qFormat/>
    <w:rsid w:val="0078196A"/>
    <w:pPr>
      <w:spacing w:line="312" w:lineRule="auto"/>
    </w:pPr>
    <w:rPr>
      <w:rFonts w:ascii="Verdana" w:hAnsi="Verdana"/>
      <w:i/>
      <w:szCs w:val="20"/>
      <w:lang w:eastAsia="en-US"/>
    </w:rPr>
  </w:style>
  <w:style w:type="character" w:customStyle="1" w:styleId="aff8">
    <w:name w:val="Подзаголовок Знак"/>
    <w:basedOn w:val="a1"/>
    <w:link w:val="aff7"/>
    <w:uiPriority w:val="99"/>
    <w:rsid w:val="0078196A"/>
    <w:rPr>
      <w:rFonts w:ascii="Verdana" w:eastAsia="Times New Roman" w:hAnsi="Verdana" w:cs="Times New Roman"/>
      <w:i/>
      <w:sz w:val="24"/>
      <w:szCs w:val="20"/>
      <w:lang w:val="en-GB"/>
    </w:rPr>
  </w:style>
  <w:style w:type="paragraph" w:styleId="aff9">
    <w:name w:val="Document Map"/>
    <w:basedOn w:val="a"/>
    <w:link w:val="affa"/>
    <w:uiPriority w:val="99"/>
    <w:semiHidden/>
    <w:rsid w:val="007819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a">
    <w:name w:val="Схема документа Знак"/>
    <w:basedOn w:val="a1"/>
    <w:link w:val="aff9"/>
    <w:uiPriority w:val="99"/>
    <w:semiHidden/>
    <w:rsid w:val="0078196A"/>
    <w:rPr>
      <w:rFonts w:ascii="Tahoma" w:eastAsia="Times New Roman" w:hAnsi="Tahoma" w:cs="Tahoma"/>
      <w:sz w:val="20"/>
      <w:szCs w:val="20"/>
      <w:shd w:val="clear" w:color="auto" w:fill="000080"/>
      <w:lang w:val="en-GB" w:eastAsia="en-GB"/>
    </w:rPr>
  </w:style>
  <w:style w:type="paragraph" w:customStyle="1" w:styleId="Headinglevel2">
    <w:name w:val="Heading level 2"/>
    <w:basedOn w:val="a"/>
    <w:uiPriority w:val="99"/>
    <w:rsid w:val="0078196A"/>
    <w:pPr>
      <w:shd w:val="clear" w:color="auto" w:fill="B3B3B3"/>
    </w:pPr>
    <w:rPr>
      <w:rFonts w:ascii="Tahoma-Bold" w:hAnsi="Tahoma-Bold"/>
      <w:b/>
      <w:bCs/>
      <w:color w:val="FFFFFF"/>
      <w:sz w:val="28"/>
      <w:szCs w:val="20"/>
    </w:rPr>
  </w:style>
  <w:style w:type="paragraph" w:styleId="affb">
    <w:name w:val="List Paragraph"/>
    <w:basedOn w:val="a"/>
    <w:link w:val="affc"/>
    <w:uiPriority w:val="34"/>
    <w:qFormat/>
    <w:rsid w:val="0078196A"/>
    <w:pPr>
      <w:ind w:left="720"/>
    </w:pPr>
  </w:style>
  <w:style w:type="paragraph" w:customStyle="1" w:styleId="texte">
    <w:name w:val="texte"/>
    <w:basedOn w:val="a"/>
    <w:rsid w:val="0078196A"/>
    <w:pPr>
      <w:suppressAutoHyphens/>
      <w:autoSpaceDN w:val="0"/>
      <w:spacing w:before="100" w:after="100"/>
      <w:textAlignment w:val="baseline"/>
    </w:pPr>
    <w:rPr>
      <w:rFonts w:ascii="Verdana" w:hAnsi="Verdana"/>
      <w:color w:val="353B8F"/>
      <w:kern w:val="3"/>
      <w:sz w:val="20"/>
      <w:szCs w:val="20"/>
      <w:lang w:eastAsia="zh-CN"/>
    </w:rPr>
  </w:style>
  <w:style w:type="paragraph" w:styleId="affd">
    <w:name w:val="Plain Text"/>
    <w:basedOn w:val="a"/>
    <w:link w:val="affe"/>
    <w:uiPriority w:val="99"/>
    <w:semiHidden/>
    <w:unhideWhenUsed/>
    <w:rsid w:val="0078196A"/>
    <w:rPr>
      <w:rFonts w:ascii="Consolas" w:eastAsia="Calibri" w:hAnsi="Consolas"/>
      <w:sz w:val="21"/>
      <w:szCs w:val="21"/>
      <w:lang w:val="fr-BE" w:eastAsia="en-US"/>
    </w:rPr>
  </w:style>
  <w:style w:type="character" w:customStyle="1" w:styleId="affe">
    <w:name w:val="Текст Знак"/>
    <w:basedOn w:val="a1"/>
    <w:link w:val="affd"/>
    <w:uiPriority w:val="99"/>
    <w:semiHidden/>
    <w:rsid w:val="0078196A"/>
    <w:rPr>
      <w:rFonts w:ascii="Consolas" w:eastAsia="Calibri" w:hAnsi="Consolas" w:cs="Times New Roman"/>
      <w:sz w:val="21"/>
      <w:szCs w:val="21"/>
      <w:lang w:val="fr-BE"/>
    </w:rPr>
  </w:style>
  <w:style w:type="paragraph" w:customStyle="1" w:styleId="tabletext0">
    <w:name w:val="tabletext"/>
    <w:basedOn w:val="a"/>
    <w:uiPriority w:val="99"/>
    <w:rsid w:val="0078196A"/>
    <w:pPr>
      <w:spacing w:before="100" w:beforeAutospacing="1" w:after="100" w:afterAutospacing="1"/>
    </w:pPr>
  </w:style>
  <w:style w:type="paragraph" w:styleId="afff">
    <w:name w:val="Revision"/>
    <w:hidden/>
    <w:uiPriority w:val="99"/>
    <w:semiHidden/>
    <w:rsid w:val="0078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11">
    <w:name w:val="Нет списка1"/>
    <w:next w:val="a3"/>
    <w:uiPriority w:val="99"/>
    <w:semiHidden/>
    <w:unhideWhenUsed/>
    <w:rsid w:val="0078196A"/>
  </w:style>
  <w:style w:type="numbering" w:customStyle="1" w:styleId="27">
    <w:name w:val="Нет списка2"/>
    <w:next w:val="a3"/>
    <w:uiPriority w:val="99"/>
    <w:semiHidden/>
    <w:unhideWhenUsed/>
    <w:rsid w:val="0078196A"/>
  </w:style>
  <w:style w:type="character" w:customStyle="1" w:styleId="apple-converted-space">
    <w:name w:val="apple-converted-space"/>
    <w:basedOn w:val="a1"/>
    <w:rsid w:val="0078196A"/>
  </w:style>
  <w:style w:type="numbering" w:customStyle="1" w:styleId="37">
    <w:name w:val="Нет списка3"/>
    <w:next w:val="a3"/>
    <w:uiPriority w:val="99"/>
    <w:semiHidden/>
    <w:unhideWhenUsed/>
    <w:rsid w:val="0078196A"/>
  </w:style>
  <w:style w:type="character" w:customStyle="1" w:styleId="li-author">
    <w:name w:val="li-author"/>
    <w:basedOn w:val="a1"/>
    <w:rsid w:val="0078196A"/>
  </w:style>
  <w:style w:type="character" w:customStyle="1" w:styleId="li-publisher">
    <w:name w:val="li-publisher"/>
    <w:basedOn w:val="a1"/>
    <w:rsid w:val="0078196A"/>
  </w:style>
  <w:style w:type="paragraph" w:customStyle="1" w:styleId="xfmc1">
    <w:name w:val="xfmc1"/>
    <w:basedOn w:val="a"/>
    <w:rsid w:val="0078196A"/>
    <w:pPr>
      <w:spacing w:before="100" w:beforeAutospacing="1" w:after="100" w:afterAutospacing="1"/>
    </w:pPr>
    <w:rPr>
      <w:lang w:val="ru-RU" w:eastAsia="ru-RU"/>
    </w:rPr>
  </w:style>
  <w:style w:type="character" w:customStyle="1" w:styleId="xfm13382665">
    <w:name w:val="xfm_13382665"/>
    <w:basedOn w:val="a1"/>
    <w:rsid w:val="0078196A"/>
  </w:style>
  <w:style w:type="character" w:customStyle="1" w:styleId="affc">
    <w:name w:val="Абзац списка Знак"/>
    <w:link w:val="affb"/>
    <w:uiPriority w:val="99"/>
    <w:locked/>
    <w:rsid w:val="007819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uropassSectionDetails">
    <w:name w:val="Europass_SectionDetails"/>
    <w:basedOn w:val="a"/>
    <w:rsid w:val="0078196A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lang w:eastAsia="zh-CN" w:bidi="hi-IN"/>
    </w:rPr>
  </w:style>
  <w:style w:type="paragraph" w:customStyle="1" w:styleId="ECVText">
    <w:name w:val="_ECV_Text"/>
    <w:basedOn w:val="af4"/>
    <w:rsid w:val="0078196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/>
    </w:rPr>
  </w:style>
  <w:style w:type="character" w:customStyle="1" w:styleId="anchortext">
    <w:name w:val="anchortext"/>
    <w:basedOn w:val="a1"/>
    <w:rsid w:val="00FD6C9D"/>
  </w:style>
  <w:style w:type="paragraph" w:customStyle="1" w:styleId="ECVLeftHeading">
    <w:name w:val="_ECV_LeftHeading"/>
    <w:basedOn w:val="a"/>
    <w:rsid w:val="006F4444"/>
    <w:pPr>
      <w:suppressLineNumbers/>
      <w:ind w:right="283"/>
      <w:jc w:val="right"/>
    </w:pPr>
    <w:rPr>
      <w:rFonts w:ascii="Arial" w:hAnsi="Arial"/>
      <w:caps/>
      <w:color w:val="0E4194"/>
      <w:spacing w:val="-6"/>
      <w:sz w:val="18"/>
      <w:lang w:val="uk-UA"/>
    </w:rPr>
  </w:style>
  <w:style w:type="paragraph" w:customStyle="1" w:styleId="ECVNameField">
    <w:name w:val="_ECV_NameField"/>
    <w:basedOn w:val="a"/>
    <w:rsid w:val="006F4444"/>
    <w:pPr>
      <w:suppressLineNumbers/>
      <w:spacing w:line="100" w:lineRule="atLeast"/>
    </w:pPr>
    <w:rPr>
      <w:rFonts w:ascii="Arial" w:hAnsi="Arial"/>
      <w:color w:val="3F3A38"/>
      <w:spacing w:val="-6"/>
      <w:sz w:val="26"/>
      <w:szCs w:val="18"/>
      <w:lang w:val="uk-UA"/>
    </w:rPr>
  </w:style>
  <w:style w:type="paragraph" w:customStyle="1" w:styleId="ECVPersonalInfoHeading">
    <w:name w:val="_ECV_PersonalInfoHeading"/>
    <w:basedOn w:val="ECVLeftHeading"/>
    <w:rsid w:val="006F4444"/>
    <w:pPr>
      <w:spacing w:before="57"/>
    </w:pPr>
  </w:style>
  <w:style w:type="paragraph" w:customStyle="1" w:styleId="Sous-auteur1">
    <w:name w:val="Sous-auteur1"/>
    <w:basedOn w:val="a"/>
    <w:rsid w:val="006F4444"/>
    <w:rPr>
      <w:i/>
      <w:iCs/>
      <w:sz w:val="20"/>
      <w:szCs w:val="20"/>
      <w:lang w:val="fr-FR" w:eastAsia="fr-FR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31006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763666"/>
    <w:rPr>
      <w:rFonts w:ascii="ArialMT" w:hAnsi="ArialMT" w:hint="default"/>
      <w:b w:val="0"/>
      <w:bCs w:val="0"/>
      <w:i w:val="0"/>
      <w:iCs w:val="0"/>
      <w:color w:val="0E4194"/>
      <w:sz w:val="22"/>
      <w:szCs w:val="22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4540A3"/>
    <w:rPr>
      <w:color w:val="605E5C"/>
      <w:shd w:val="clear" w:color="auto" w:fill="E1DFDD"/>
    </w:rPr>
  </w:style>
  <w:style w:type="character" w:styleId="afff0">
    <w:name w:val="Unresolved Mention"/>
    <w:basedOn w:val="a1"/>
    <w:uiPriority w:val="99"/>
    <w:semiHidden/>
    <w:unhideWhenUsed/>
    <w:rsid w:val="00575551"/>
    <w:rPr>
      <w:color w:val="605E5C"/>
      <w:shd w:val="clear" w:color="auto" w:fill="E1DFDD"/>
    </w:rPr>
  </w:style>
  <w:style w:type="character" w:styleId="afff1">
    <w:name w:val="Placeholder Text"/>
    <w:basedOn w:val="a1"/>
    <w:uiPriority w:val="99"/>
    <w:semiHidden/>
    <w:rsid w:val="00F71F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on.biem.sumdu.edu.ua/en/lca-hub-laboratory-of-socio-economic-systems-life-cycle-assessment" TargetMode="External"/><Relationship Id="rId18" Type="http://schemas.openxmlformats.org/officeDocument/2006/relationships/hyperlink" Target="https://doi.org/10.5281/ZENODO.15265044" TargetMode="External"/><Relationship Id="rId26" Type="http://schemas.openxmlformats.org/officeDocument/2006/relationships/hyperlink" Target="https://mix.sumdu.edu.ua/info/nmk/0ed8a76d-ced7-4d16-ad1f-b55fa30d1b95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doi.org/10.1002/9781394231249.ch11" TargetMode="External"/><Relationship Id="rId34" Type="http://schemas.openxmlformats.org/officeDocument/2006/relationships/hyperlink" Target="https://icmlbda2025.iaasse.org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doi.org/10.32782/bsnau.2025.3.1" TargetMode="External"/><Relationship Id="rId20" Type="http://schemas.openxmlformats.org/officeDocument/2006/relationships/hyperlink" Target="https://doi.org/10.32782/2707-8019/2024-1-3" TargetMode="External"/><Relationship Id="rId29" Type="http://schemas.openxmlformats.org/officeDocument/2006/relationships/hyperlink" Target="https://econ.biem.sumdu.edu.ua/en/jean-monnet-chair-strengthening-e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authorId=56786429700" TargetMode="External"/><Relationship Id="rId24" Type="http://schemas.openxmlformats.org/officeDocument/2006/relationships/hyperlink" Target="http://repo.snau.edu.ua/handle/123456789/10052" TargetMode="External"/><Relationship Id="rId32" Type="http://schemas.openxmlformats.org/officeDocument/2006/relationships/hyperlink" Target="https://www.facebook.com/profile.php?id=100088959252727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26740/jpap.v13n2.p498-512" TargetMode="External"/><Relationship Id="rId23" Type="http://schemas.openxmlformats.org/officeDocument/2006/relationships/hyperlink" Target="https://doi.org/10.48077/scihor.25(3).2022.76-84" TargetMode="External"/><Relationship Id="rId28" Type="http://schemas.openxmlformats.org/officeDocument/2006/relationships/hyperlink" Target="https://econ.biem.sumdu.edu.ua/en/advertisement/lecture-introduction-to-disruptive-technologies-and-the-circular-economy-launches-the-joint-international-virtual-mobility-program-in-collaboration-with-riga-technical-university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orcid.org/0000-0002-7844-9786" TargetMode="External"/><Relationship Id="rId19" Type="http://schemas.openxmlformats.org/officeDocument/2006/relationships/hyperlink" Target="https://doi.org/10.1007/978-3-031-97151-8_14" TargetMode="External"/><Relationship Id="rId31" Type="http://schemas.openxmlformats.org/officeDocument/2006/relationships/hyperlink" Target="https://jm.snau.edu.ua/en/eu-best-practice-of-life-cycle-assessment-social-environmental-accounting-and-sustainability-repor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.biem.sumdu.edu.ua/en/inna-koblianska" TargetMode="External"/><Relationship Id="rId14" Type="http://schemas.openxmlformats.org/officeDocument/2006/relationships/hyperlink" Target="https://econ.biem.sumdu.edu.ua/en/jean-monnet-chair-strengthening-eu" TargetMode="External"/><Relationship Id="rId22" Type="http://schemas.openxmlformats.org/officeDocument/2006/relationships/hyperlink" Target="https://doi.org/10.1016/B978-0-323-95393-1.00001-4" TargetMode="External"/><Relationship Id="rId27" Type="http://schemas.openxmlformats.org/officeDocument/2006/relationships/hyperlink" Target="https://mix.sumdu.edu.ua/info/nmk/3ef26266-dd29-4b60-bf01-7221b7a1be65" TargetMode="External"/><Relationship Id="rId30" Type="http://schemas.openxmlformats.org/officeDocument/2006/relationships/hyperlink" Target="https://www.facebook.com/share/itBtr8cPsjXV1izo/?mibextid=LQQJ4d" TargetMode="External"/><Relationship Id="rId35" Type="http://schemas.openxmlformats.org/officeDocument/2006/relationships/header" Target="header1.xml"/><Relationship Id="rId8" Type="http://schemas.openxmlformats.org/officeDocument/2006/relationships/hyperlink" Target="mailto:i.koblianska@biem.sumdu.edu.u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lar.google.com.ua/citations?user=MEWuUocAAAAJ&amp;hl=uk" TargetMode="External"/><Relationship Id="rId17" Type="http://schemas.openxmlformats.org/officeDocument/2006/relationships/hyperlink" Target="https://doi.org/10.32782/dees.19-7" TargetMode="External"/><Relationship Id="rId25" Type="http://schemas.openxmlformats.org/officeDocument/2006/relationships/hyperlink" Target="https://canvas.instructure.com/courses/10295004" TargetMode="External"/><Relationship Id="rId33" Type="http://schemas.openxmlformats.org/officeDocument/2006/relationships/hyperlink" Target="http://www.uaiasi.ro/topas/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2302</Words>
  <Characters>14531</Characters>
  <Application>Microsoft Office Word</Application>
  <DocSecurity>0</DocSecurity>
  <Lines>403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2024-01-27T17:09:00Z</cp:lastPrinted>
  <dcterms:created xsi:type="dcterms:W3CDTF">2026-03-16T23:17:00Z</dcterms:created>
  <dcterms:modified xsi:type="dcterms:W3CDTF">2026-03-18T11:44:00Z</dcterms:modified>
</cp:coreProperties>
</file>